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A5A" w:rsidRPr="00696E2F" w:rsidRDefault="00062476" w:rsidP="00696E2F">
      <w:pPr>
        <w:jc w:val="center"/>
        <w:rPr>
          <w:rFonts w:ascii="黑体" w:eastAsia="黑体" w:hAnsi="黑体"/>
          <w:sz w:val="40"/>
          <w:szCs w:val="32"/>
        </w:rPr>
      </w:pPr>
      <w:r>
        <w:rPr>
          <w:rFonts w:ascii="黑体" w:eastAsia="黑体" w:hAnsi="黑体" w:hint="eastAsia"/>
          <w:sz w:val="40"/>
          <w:szCs w:val="32"/>
        </w:rPr>
        <w:t>《</w:t>
      </w:r>
      <w:r w:rsidR="00AA54A1" w:rsidRPr="00AA54A1">
        <w:rPr>
          <w:rFonts w:ascii="黑体" w:eastAsia="黑体" w:hAnsi="黑体" w:hint="eastAsia"/>
          <w:sz w:val="40"/>
          <w:szCs w:val="32"/>
        </w:rPr>
        <w:t>广东药科大学学生考试违规处理办法</w:t>
      </w:r>
      <w:r>
        <w:rPr>
          <w:rFonts w:ascii="黑体" w:eastAsia="黑体" w:hAnsi="黑体" w:hint="eastAsia"/>
          <w:sz w:val="40"/>
          <w:szCs w:val="32"/>
        </w:rPr>
        <w:t>》</w:t>
      </w:r>
      <w:r w:rsidR="001B7A5A" w:rsidRPr="00696E2F">
        <w:rPr>
          <w:rFonts w:ascii="黑体" w:eastAsia="黑体" w:hAnsi="黑体" w:hint="eastAsia"/>
          <w:sz w:val="40"/>
          <w:szCs w:val="32"/>
        </w:rPr>
        <w:t>修订新旧条文对照表</w:t>
      </w:r>
    </w:p>
    <w:p w:rsidR="001B7A5A" w:rsidRDefault="001B7A5A">
      <w:pPr>
        <w:rPr>
          <w:rFonts w:ascii="仿宋_GB2312" w:eastAsia="仿宋_GB2312" w:hAnsi="宋体"/>
          <w:sz w:val="32"/>
          <w:szCs w:val="32"/>
        </w:rPr>
      </w:pPr>
    </w:p>
    <w:tbl>
      <w:tblPr>
        <w:tblStyle w:val="a3"/>
        <w:tblW w:w="12759" w:type="dxa"/>
        <w:jc w:val="center"/>
        <w:tblLayout w:type="fixed"/>
        <w:tblLook w:val="04A0"/>
      </w:tblPr>
      <w:tblGrid>
        <w:gridCol w:w="4253"/>
        <w:gridCol w:w="4787"/>
        <w:gridCol w:w="3719"/>
      </w:tblGrid>
      <w:tr w:rsidR="00AA54A1" w:rsidRPr="00696E2F" w:rsidTr="00AF18BD">
        <w:trPr>
          <w:tblHeader/>
          <w:jc w:val="center"/>
        </w:trPr>
        <w:tc>
          <w:tcPr>
            <w:tcW w:w="4253" w:type="dxa"/>
            <w:vAlign w:val="center"/>
          </w:tcPr>
          <w:p w:rsidR="00AA54A1" w:rsidRPr="003B1012" w:rsidRDefault="00AA54A1" w:rsidP="003B1012">
            <w:pPr>
              <w:jc w:val="center"/>
              <w:rPr>
                <w:rFonts w:ascii="黑体" w:eastAsia="黑体" w:hAnsi="黑体"/>
                <w:sz w:val="28"/>
                <w:szCs w:val="28"/>
              </w:rPr>
            </w:pPr>
            <w:r w:rsidRPr="003B1012">
              <w:rPr>
                <w:rFonts w:ascii="黑体" w:eastAsia="黑体" w:hAnsi="黑体" w:hint="eastAsia"/>
                <w:sz w:val="28"/>
                <w:szCs w:val="28"/>
              </w:rPr>
              <w:t>现行《广东药</w:t>
            </w:r>
            <w:r w:rsidR="003B1012">
              <w:rPr>
                <w:rFonts w:ascii="黑体" w:eastAsia="黑体" w:hAnsi="黑体" w:hint="eastAsia"/>
                <w:sz w:val="28"/>
                <w:szCs w:val="28"/>
              </w:rPr>
              <w:t>学院</w:t>
            </w:r>
            <w:r w:rsidRPr="003B1012">
              <w:rPr>
                <w:rFonts w:ascii="黑体" w:eastAsia="黑体" w:hAnsi="黑体" w:hint="eastAsia"/>
                <w:sz w:val="28"/>
                <w:szCs w:val="28"/>
              </w:rPr>
              <w:t>学生考试违规处理办法》</w:t>
            </w:r>
          </w:p>
        </w:tc>
        <w:tc>
          <w:tcPr>
            <w:tcW w:w="4787" w:type="dxa"/>
            <w:vAlign w:val="center"/>
          </w:tcPr>
          <w:p w:rsidR="00AA54A1" w:rsidRPr="003B1012" w:rsidRDefault="00AA54A1" w:rsidP="00D41DF1">
            <w:pPr>
              <w:jc w:val="center"/>
              <w:rPr>
                <w:rFonts w:ascii="黑体" w:eastAsia="黑体" w:hAnsi="黑体"/>
                <w:sz w:val="28"/>
                <w:szCs w:val="28"/>
              </w:rPr>
            </w:pPr>
            <w:r w:rsidRPr="003B1012">
              <w:rPr>
                <w:rFonts w:ascii="黑体" w:eastAsia="黑体" w:hAnsi="黑体" w:hint="eastAsia"/>
                <w:sz w:val="28"/>
                <w:szCs w:val="28"/>
              </w:rPr>
              <w:t>《广东药科大学学生考试违规处理办法》修订案</w:t>
            </w:r>
          </w:p>
          <w:p w:rsidR="00AA54A1" w:rsidRPr="00DE5F1D" w:rsidRDefault="00AA54A1" w:rsidP="00D41DF1">
            <w:pPr>
              <w:spacing w:line="0" w:lineRule="atLeast"/>
              <w:jc w:val="center"/>
              <w:rPr>
                <w:rFonts w:ascii="黑体" w:eastAsia="黑体" w:hAnsi="黑体"/>
                <w:sz w:val="24"/>
                <w:szCs w:val="32"/>
              </w:rPr>
            </w:pPr>
            <w:r w:rsidRPr="00DE5F1D">
              <w:rPr>
                <w:rFonts w:ascii="黑体" w:eastAsia="黑体" w:hAnsi="黑体" w:hint="eastAsia"/>
                <w:sz w:val="24"/>
                <w:szCs w:val="32"/>
              </w:rPr>
              <w:t>（下划线</w:t>
            </w:r>
            <w:r w:rsidRPr="00DE5F1D">
              <w:rPr>
                <w:rFonts w:ascii="黑体" w:eastAsia="黑体" w:hAnsi="黑体" w:hint="eastAsia"/>
                <w:sz w:val="24"/>
                <w:szCs w:val="32"/>
                <w:u w:val="single"/>
              </w:rPr>
              <w:t xml:space="preserve">    </w:t>
            </w:r>
            <w:r w:rsidRPr="00DE5F1D">
              <w:rPr>
                <w:rFonts w:ascii="黑体" w:eastAsia="黑体" w:hAnsi="黑体" w:hint="eastAsia"/>
                <w:sz w:val="24"/>
                <w:szCs w:val="32"/>
              </w:rPr>
              <w:t>标注</w:t>
            </w:r>
            <w:r w:rsidR="003B1012">
              <w:rPr>
                <w:rFonts w:ascii="黑体" w:eastAsia="黑体" w:hAnsi="黑体" w:hint="eastAsia"/>
                <w:sz w:val="24"/>
                <w:szCs w:val="32"/>
              </w:rPr>
              <w:t>增加</w:t>
            </w:r>
            <w:r w:rsidRPr="00DE5F1D">
              <w:rPr>
                <w:rFonts w:ascii="黑体" w:eastAsia="黑体" w:hAnsi="黑体" w:hint="eastAsia"/>
                <w:sz w:val="24"/>
                <w:szCs w:val="32"/>
              </w:rPr>
              <w:t>的</w:t>
            </w:r>
            <w:r>
              <w:rPr>
                <w:rFonts w:ascii="黑体" w:eastAsia="黑体" w:hAnsi="黑体" w:hint="eastAsia"/>
                <w:sz w:val="24"/>
                <w:szCs w:val="32"/>
              </w:rPr>
              <w:t>内容</w:t>
            </w:r>
            <w:r w:rsidRPr="00DE5F1D">
              <w:rPr>
                <w:rFonts w:ascii="黑体" w:eastAsia="黑体" w:hAnsi="黑体" w:hint="eastAsia"/>
                <w:sz w:val="24"/>
                <w:szCs w:val="32"/>
              </w:rPr>
              <w:t>，</w:t>
            </w:r>
          </w:p>
          <w:p w:rsidR="00AA54A1" w:rsidRDefault="003B1012" w:rsidP="00D41DF1">
            <w:pPr>
              <w:spacing w:line="0" w:lineRule="atLeast"/>
              <w:jc w:val="center"/>
              <w:rPr>
                <w:rFonts w:ascii="黑体" w:eastAsia="黑体" w:hAnsi="黑体"/>
                <w:sz w:val="24"/>
                <w:szCs w:val="32"/>
              </w:rPr>
            </w:pPr>
            <w:r w:rsidRPr="003B1012">
              <w:rPr>
                <w:rFonts w:ascii="黑体" w:eastAsia="黑体" w:hAnsi="黑体" w:hint="eastAsia"/>
                <w:strike/>
                <w:sz w:val="24"/>
                <w:szCs w:val="32"/>
              </w:rPr>
              <w:t>删除线</w:t>
            </w:r>
            <w:r w:rsidR="00AA54A1" w:rsidRPr="00DE5F1D">
              <w:rPr>
                <w:rFonts w:ascii="黑体" w:eastAsia="黑体" w:hAnsi="黑体" w:hint="eastAsia"/>
                <w:sz w:val="24"/>
                <w:szCs w:val="32"/>
              </w:rPr>
              <w:t>标注</w:t>
            </w:r>
            <w:r>
              <w:rPr>
                <w:rFonts w:ascii="黑体" w:eastAsia="黑体" w:hAnsi="黑体" w:hint="eastAsia"/>
                <w:sz w:val="24"/>
                <w:szCs w:val="32"/>
              </w:rPr>
              <w:t>删除</w:t>
            </w:r>
            <w:r w:rsidR="00AA54A1" w:rsidRPr="00DE5F1D">
              <w:rPr>
                <w:rFonts w:ascii="黑体" w:eastAsia="黑体" w:hAnsi="黑体" w:hint="eastAsia"/>
                <w:sz w:val="24"/>
                <w:szCs w:val="32"/>
              </w:rPr>
              <w:t>的内容）</w:t>
            </w:r>
          </w:p>
          <w:p w:rsidR="00AA54A1" w:rsidRPr="00DE5F1D" w:rsidRDefault="00AA54A1" w:rsidP="00D41DF1">
            <w:pPr>
              <w:spacing w:line="0" w:lineRule="atLeast"/>
              <w:jc w:val="center"/>
              <w:rPr>
                <w:rFonts w:ascii="黑体" w:eastAsia="黑体" w:hAnsi="黑体"/>
                <w:sz w:val="13"/>
                <w:szCs w:val="32"/>
              </w:rPr>
            </w:pPr>
          </w:p>
        </w:tc>
        <w:tc>
          <w:tcPr>
            <w:tcW w:w="3719" w:type="dxa"/>
            <w:vAlign w:val="center"/>
          </w:tcPr>
          <w:p w:rsidR="00AA54A1" w:rsidRPr="00696E2F" w:rsidRDefault="00AA54A1" w:rsidP="00D41DF1">
            <w:pPr>
              <w:jc w:val="center"/>
              <w:rPr>
                <w:rFonts w:ascii="黑体" w:eastAsia="黑体" w:hAnsi="黑体"/>
                <w:sz w:val="32"/>
                <w:szCs w:val="32"/>
              </w:rPr>
            </w:pPr>
            <w:r>
              <w:rPr>
                <w:rFonts w:ascii="黑体" w:eastAsia="黑体" w:hAnsi="黑体" w:hint="eastAsia"/>
                <w:sz w:val="32"/>
                <w:szCs w:val="32"/>
              </w:rPr>
              <w:t>修订依据</w:t>
            </w: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第一条</w:t>
            </w:r>
            <w:r w:rsidRPr="004D7184">
              <w:rPr>
                <w:rFonts w:ascii="宋体" w:hAnsi="宋体" w:hint="eastAsia"/>
                <w:sz w:val="24"/>
                <w:szCs w:val="24"/>
              </w:rPr>
              <w:t xml:space="preserve"> 为维护学校正常的教育教学秩序，建设良好的考风、学风和校风，维护学校考试的公平、公正，提升学生道德素质和倡导诚信，规范学生考试违规行为的认定和处理，根据《中华人民共和国高等教育法》、教育部《普通高等学校学生管理规定》和《</w:t>
            </w:r>
            <w:r w:rsidRPr="004D7184">
              <w:rPr>
                <w:rFonts w:ascii="宋体" w:hAnsi="宋体" w:cs="宋体" w:hint="eastAsia"/>
                <w:bCs/>
                <w:kern w:val="0"/>
                <w:sz w:val="24"/>
                <w:szCs w:val="24"/>
              </w:rPr>
              <w:t>国家教育考试违规处理办法</w:t>
            </w:r>
            <w:r w:rsidRPr="004D7184">
              <w:rPr>
                <w:rFonts w:ascii="宋体" w:hAnsi="宋体" w:hint="eastAsia"/>
                <w:sz w:val="24"/>
                <w:szCs w:val="24"/>
              </w:rPr>
              <w:t>》的有关规定，结合我校实际，制定本办法。</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第一条</w:t>
            </w:r>
            <w:r w:rsidRPr="004D7184">
              <w:rPr>
                <w:rFonts w:ascii="宋体" w:hAnsi="宋体" w:hint="eastAsia"/>
                <w:sz w:val="24"/>
                <w:szCs w:val="24"/>
              </w:rPr>
              <w:t xml:space="preserve"> 为维护学校正常的教育教学秩序，建设良好的考风、学风和校风，维护学校考试的公平、公正，提升学生道德素质和倡导诚信，规范学生考试违规行为的认定和处理，根据《中华人民共和国高等教育法》、教育部《普通高等学校学生管理规定》和《</w:t>
            </w:r>
            <w:r w:rsidRPr="004D7184">
              <w:rPr>
                <w:rFonts w:ascii="宋体" w:hAnsi="宋体" w:cs="宋体" w:hint="eastAsia"/>
                <w:bCs/>
                <w:kern w:val="0"/>
                <w:sz w:val="24"/>
                <w:szCs w:val="24"/>
              </w:rPr>
              <w:t>国家教育考试违规处理办法</w:t>
            </w:r>
            <w:r w:rsidRPr="004D7184">
              <w:rPr>
                <w:rFonts w:ascii="宋体" w:hAnsi="宋体" w:cs="宋体" w:hint="eastAsia"/>
                <w:bCs/>
                <w:color w:val="FF0000"/>
                <w:kern w:val="0"/>
                <w:sz w:val="24"/>
                <w:szCs w:val="24"/>
                <w:u w:val="single"/>
              </w:rPr>
              <w:t>(教育部33号令)</w:t>
            </w:r>
            <w:r w:rsidRPr="004D7184">
              <w:rPr>
                <w:rFonts w:ascii="宋体" w:hAnsi="宋体" w:hint="eastAsia"/>
                <w:sz w:val="24"/>
                <w:szCs w:val="24"/>
              </w:rPr>
              <w:t>》的有关规定，结合我校实际，制定本办法。</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第二条</w:t>
            </w:r>
            <w:r w:rsidRPr="004D7184">
              <w:rPr>
                <w:rFonts w:ascii="宋体" w:hAnsi="宋体" w:hint="eastAsia"/>
                <w:sz w:val="24"/>
                <w:szCs w:val="24"/>
              </w:rPr>
              <w:t xml:space="preserve"> 本办法适用于具有广东药学院学籍，在校注册的全日制普通本科、专</w:t>
            </w:r>
            <w:r w:rsidRPr="004D7184">
              <w:rPr>
                <w:rFonts w:ascii="宋体" w:hAnsi="宋体" w:hint="eastAsia"/>
                <w:sz w:val="24"/>
                <w:szCs w:val="24"/>
              </w:rPr>
              <w:lastRenderedPageBreak/>
              <w:t>科学生。</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lastRenderedPageBreak/>
              <w:t>第二条</w:t>
            </w:r>
            <w:r w:rsidRPr="004D7184">
              <w:rPr>
                <w:rFonts w:ascii="宋体" w:hAnsi="宋体" w:hint="eastAsia"/>
                <w:sz w:val="24"/>
                <w:szCs w:val="24"/>
              </w:rPr>
              <w:t xml:space="preserve"> 本办法适用于具有</w:t>
            </w:r>
            <w:r w:rsidRPr="004D7184">
              <w:rPr>
                <w:rFonts w:ascii="宋体" w:hAnsi="宋体" w:hint="eastAsia"/>
                <w:color w:val="000000" w:themeColor="text1"/>
                <w:sz w:val="24"/>
                <w:szCs w:val="24"/>
              </w:rPr>
              <w:t>广东药</w:t>
            </w:r>
            <w:r w:rsidRPr="004D7184">
              <w:rPr>
                <w:rFonts w:ascii="宋体" w:hAnsi="宋体" w:hint="eastAsia"/>
                <w:strike/>
                <w:color w:val="FF0000"/>
                <w:sz w:val="24"/>
                <w:szCs w:val="24"/>
              </w:rPr>
              <w:t>学院</w:t>
            </w:r>
            <w:r w:rsidRPr="004D7184">
              <w:rPr>
                <w:rFonts w:ascii="宋体" w:hAnsi="宋体" w:hint="eastAsia"/>
                <w:color w:val="FF0000"/>
                <w:sz w:val="24"/>
                <w:szCs w:val="24"/>
                <w:u w:val="single"/>
              </w:rPr>
              <w:t>科大学</w:t>
            </w:r>
            <w:r w:rsidRPr="004D7184">
              <w:rPr>
                <w:rFonts w:ascii="宋体" w:hAnsi="宋体" w:hint="eastAsia"/>
                <w:sz w:val="24"/>
                <w:szCs w:val="24"/>
              </w:rPr>
              <w:t>学籍，在校注册的全日制普通本科生。</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第三条</w:t>
            </w:r>
            <w:r w:rsidRPr="004D7184">
              <w:rPr>
                <w:rFonts w:ascii="宋体" w:hAnsi="宋体" w:hint="eastAsia"/>
                <w:sz w:val="24"/>
                <w:szCs w:val="24"/>
              </w:rPr>
              <w:t xml:space="preserve"> 对学生考试违规行为的处理，应当遵循公正、公开、合法、适当的原则，以事实为依据，与考试违规行为的事实、情节及后果相当。</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第三条</w:t>
            </w:r>
            <w:r w:rsidRPr="004D7184">
              <w:rPr>
                <w:rFonts w:ascii="宋体" w:hAnsi="宋体" w:hint="eastAsia"/>
                <w:sz w:val="24"/>
                <w:szCs w:val="24"/>
              </w:rPr>
              <w:t xml:space="preserve"> 对学生考试违规行为的处理，应当遵循公正、公开、合法、适当的原则，以事实为依据，与考试违规行为的事实、情节及后果相当。</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第四条</w:t>
            </w:r>
            <w:r w:rsidRPr="004D7184">
              <w:rPr>
                <w:rFonts w:ascii="宋体" w:hAnsi="宋体" w:hint="eastAsia"/>
                <w:sz w:val="24"/>
                <w:szCs w:val="24"/>
              </w:rPr>
              <w:t xml:space="preserve"> 学生对学校所给予的处理，享有陈述权、申诉权。</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第四条</w:t>
            </w:r>
            <w:r w:rsidRPr="004D7184">
              <w:rPr>
                <w:rFonts w:ascii="宋体" w:hAnsi="宋体" w:hint="eastAsia"/>
                <w:sz w:val="24"/>
                <w:szCs w:val="24"/>
              </w:rPr>
              <w:t xml:space="preserve"> 学生对学校所给予的处理，享有陈述权、申诉权。</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第五条</w:t>
            </w:r>
            <w:r w:rsidRPr="004D7184">
              <w:rPr>
                <w:rFonts w:ascii="宋体" w:hAnsi="宋体" w:hint="eastAsia"/>
                <w:sz w:val="24"/>
                <w:szCs w:val="24"/>
              </w:rPr>
              <w:t xml:space="preserve"> 本办法所称考试违规分为考试违纪和考试作弊。考试违纪是指学生不遵守学校的考场纪律，不服从考试工作人员的安排与要求的行为；考试作弊是指违背考试公平、公正的原则，以不正当手段获得或者企图获得试题答案、考试成绩的行为。</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第五条</w:t>
            </w:r>
            <w:r w:rsidRPr="004D7184">
              <w:rPr>
                <w:rFonts w:ascii="宋体" w:hAnsi="宋体" w:hint="eastAsia"/>
                <w:sz w:val="24"/>
                <w:szCs w:val="24"/>
              </w:rPr>
              <w:t xml:space="preserve"> 本办法所称考试违规分为考试违纪和考试作弊。考试违纪是指学生不遵守学校的考场纪律，不服从考试工作人员的安排与要求的行为；考试作弊是指违背考试公平、公正的原则，以不正当手段获得或者企图获得试题答案、考试成绩的行为。</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第六条</w:t>
            </w:r>
            <w:r w:rsidRPr="004D7184">
              <w:rPr>
                <w:rFonts w:ascii="宋体" w:hAnsi="宋体" w:hint="eastAsia"/>
                <w:sz w:val="24"/>
                <w:szCs w:val="24"/>
              </w:rPr>
              <w:t xml:space="preserve"> 对学生考试违规的纪律处分分为：</w:t>
            </w:r>
          </w:p>
          <w:p w:rsidR="000F6739" w:rsidRPr="004D7184" w:rsidRDefault="000F6739" w:rsidP="004D7184">
            <w:pPr>
              <w:numPr>
                <w:ilvl w:val="0"/>
                <w:numId w:val="1"/>
              </w:numPr>
              <w:spacing w:line="440" w:lineRule="exact"/>
              <w:ind w:left="0" w:firstLine="0"/>
              <w:rPr>
                <w:rFonts w:ascii="宋体" w:hAnsi="宋体"/>
                <w:sz w:val="24"/>
                <w:szCs w:val="24"/>
              </w:rPr>
            </w:pPr>
            <w:r w:rsidRPr="004D7184">
              <w:rPr>
                <w:rFonts w:ascii="宋体" w:hAnsi="宋体" w:hint="eastAsia"/>
                <w:sz w:val="24"/>
                <w:szCs w:val="24"/>
              </w:rPr>
              <w:t>警告；</w:t>
            </w:r>
          </w:p>
          <w:p w:rsidR="000F6739" w:rsidRPr="004D7184" w:rsidRDefault="000F6739" w:rsidP="004D7184">
            <w:pPr>
              <w:numPr>
                <w:ilvl w:val="0"/>
                <w:numId w:val="1"/>
              </w:numPr>
              <w:spacing w:line="440" w:lineRule="exact"/>
              <w:ind w:left="0" w:firstLine="0"/>
              <w:rPr>
                <w:rFonts w:ascii="宋体" w:hAnsi="宋体"/>
                <w:sz w:val="24"/>
                <w:szCs w:val="24"/>
              </w:rPr>
            </w:pPr>
            <w:r w:rsidRPr="004D7184">
              <w:rPr>
                <w:rFonts w:ascii="宋体" w:hAnsi="宋体" w:hint="eastAsia"/>
                <w:sz w:val="24"/>
                <w:szCs w:val="24"/>
              </w:rPr>
              <w:t>严重警告；</w:t>
            </w:r>
          </w:p>
          <w:p w:rsidR="000F6739" w:rsidRPr="004D7184" w:rsidRDefault="000F6739" w:rsidP="004D7184">
            <w:pPr>
              <w:numPr>
                <w:ilvl w:val="0"/>
                <w:numId w:val="1"/>
              </w:numPr>
              <w:spacing w:line="440" w:lineRule="exact"/>
              <w:ind w:left="0" w:firstLine="0"/>
              <w:rPr>
                <w:rFonts w:ascii="宋体" w:hAnsi="宋体"/>
                <w:sz w:val="24"/>
                <w:szCs w:val="24"/>
              </w:rPr>
            </w:pPr>
            <w:r w:rsidRPr="004D7184">
              <w:rPr>
                <w:rFonts w:ascii="宋体" w:hAnsi="宋体" w:hint="eastAsia"/>
                <w:sz w:val="24"/>
                <w:szCs w:val="24"/>
              </w:rPr>
              <w:t>记过；</w:t>
            </w:r>
          </w:p>
          <w:p w:rsidR="000F6739" w:rsidRPr="004D7184" w:rsidRDefault="000F6739" w:rsidP="004D7184">
            <w:pPr>
              <w:numPr>
                <w:ilvl w:val="0"/>
                <w:numId w:val="1"/>
              </w:numPr>
              <w:spacing w:line="440" w:lineRule="exact"/>
              <w:ind w:left="0" w:firstLine="0"/>
              <w:rPr>
                <w:rFonts w:ascii="宋体" w:hAnsi="宋体"/>
                <w:sz w:val="24"/>
                <w:szCs w:val="24"/>
              </w:rPr>
            </w:pPr>
            <w:r w:rsidRPr="004D7184">
              <w:rPr>
                <w:rFonts w:ascii="宋体" w:hAnsi="宋体" w:hint="eastAsia"/>
                <w:sz w:val="24"/>
                <w:szCs w:val="24"/>
              </w:rPr>
              <w:t>留校察看；</w:t>
            </w:r>
          </w:p>
          <w:p w:rsidR="000F6739" w:rsidRPr="004D7184" w:rsidRDefault="000F6739" w:rsidP="004D7184">
            <w:pPr>
              <w:numPr>
                <w:ilvl w:val="0"/>
                <w:numId w:val="1"/>
              </w:numPr>
              <w:spacing w:line="440" w:lineRule="exact"/>
              <w:ind w:left="0" w:firstLine="0"/>
              <w:rPr>
                <w:rFonts w:ascii="宋体" w:hAnsi="宋体"/>
                <w:sz w:val="24"/>
                <w:szCs w:val="24"/>
              </w:rPr>
            </w:pPr>
            <w:r w:rsidRPr="004D7184">
              <w:rPr>
                <w:rFonts w:ascii="宋体" w:hAnsi="宋体" w:hint="eastAsia"/>
                <w:sz w:val="24"/>
                <w:szCs w:val="24"/>
              </w:rPr>
              <w:t>开除学籍。</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第六条</w:t>
            </w:r>
            <w:r w:rsidRPr="004D7184">
              <w:rPr>
                <w:rFonts w:ascii="宋体" w:hAnsi="宋体" w:hint="eastAsia"/>
                <w:sz w:val="24"/>
                <w:szCs w:val="24"/>
              </w:rPr>
              <w:t xml:space="preserve"> 对学生考试违规的纪律处分分为：</w:t>
            </w:r>
          </w:p>
          <w:p w:rsidR="000F6739" w:rsidRPr="004D7184" w:rsidRDefault="000F6739" w:rsidP="004D7184">
            <w:pPr>
              <w:numPr>
                <w:ilvl w:val="0"/>
                <w:numId w:val="11"/>
              </w:numPr>
              <w:tabs>
                <w:tab w:val="clear" w:pos="720"/>
              </w:tabs>
              <w:spacing w:line="440" w:lineRule="exact"/>
              <w:ind w:leftChars="68" w:left="143" w:firstLineChars="70" w:firstLine="168"/>
              <w:rPr>
                <w:rFonts w:ascii="宋体" w:hAnsi="宋体"/>
                <w:sz w:val="24"/>
                <w:szCs w:val="24"/>
              </w:rPr>
            </w:pPr>
            <w:r w:rsidRPr="004D7184">
              <w:rPr>
                <w:rFonts w:ascii="宋体" w:hAnsi="宋体" w:hint="eastAsia"/>
                <w:sz w:val="24"/>
                <w:szCs w:val="24"/>
              </w:rPr>
              <w:t>警告；</w:t>
            </w:r>
          </w:p>
          <w:p w:rsidR="000F6739" w:rsidRPr="004D7184" w:rsidRDefault="000F6739" w:rsidP="004D7184">
            <w:pPr>
              <w:numPr>
                <w:ilvl w:val="0"/>
                <w:numId w:val="11"/>
              </w:numPr>
              <w:spacing w:line="440" w:lineRule="exact"/>
              <w:ind w:leftChars="68" w:left="143" w:firstLineChars="70" w:firstLine="168"/>
              <w:rPr>
                <w:rFonts w:ascii="宋体" w:hAnsi="宋体"/>
                <w:sz w:val="24"/>
                <w:szCs w:val="24"/>
              </w:rPr>
            </w:pPr>
            <w:r w:rsidRPr="004D7184">
              <w:rPr>
                <w:rFonts w:ascii="宋体" w:hAnsi="宋体" w:hint="eastAsia"/>
                <w:sz w:val="24"/>
                <w:szCs w:val="24"/>
              </w:rPr>
              <w:t>严重警告；</w:t>
            </w:r>
          </w:p>
          <w:p w:rsidR="000F6739" w:rsidRPr="004D7184" w:rsidRDefault="000F6739" w:rsidP="004D7184">
            <w:pPr>
              <w:numPr>
                <w:ilvl w:val="0"/>
                <w:numId w:val="11"/>
              </w:numPr>
              <w:spacing w:line="440" w:lineRule="exact"/>
              <w:ind w:leftChars="68" w:left="143" w:firstLineChars="70" w:firstLine="168"/>
              <w:rPr>
                <w:rFonts w:ascii="宋体" w:hAnsi="宋体"/>
                <w:sz w:val="24"/>
                <w:szCs w:val="24"/>
              </w:rPr>
            </w:pPr>
            <w:r w:rsidRPr="004D7184">
              <w:rPr>
                <w:rFonts w:ascii="宋体" w:hAnsi="宋体" w:hint="eastAsia"/>
                <w:sz w:val="24"/>
                <w:szCs w:val="24"/>
              </w:rPr>
              <w:t>记过；</w:t>
            </w:r>
          </w:p>
          <w:p w:rsidR="000F6739" w:rsidRPr="004D7184" w:rsidRDefault="000F6739" w:rsidP="004D7184">
            <w:pPr>
              <w:numPr>
                <w:ilvl w:val="0"/>
                <w:numId w:val="11"/>
              </w:numPr>
              <w:spacing w:line="440" w:lineRule="exact"/>
              <w:ind w:leftChars="68" w:left="143" w:firstLineChars="70" w:firstLine="168"/>
              <w:rPr>
                <w:rFonts w:ascii="宋体" w:hAnsi="宋体"/>
                <w:sz w:val="24"/>
                <w:szCs w:val="24"/>
              </w:rPr>
            </w:pPr>
            <w:r w:rsidRPr="004D7184">
              <w:rPr>
                <w:rFonts w:ascii="宋体" w:hAnsi="宋体" w:hint="eastAsia"/>
                <w:sz w:val="24"/>
                <w:szCs w:val="24"/>
              </w:rPr>
              <w:t>留校察看；</w:t>
            </w:r>
          </w:p>
          <w:p w:rsidR="000F6739" w:rsidRPr="004D7184" w:rsidRDefault="000F6739" w:rsidP="004D7184">
            <w:pPr>
              <w:numPr>
                <w:ilvl w:val="0"/>
                <w:numId w:val="11"/>
              </w:numPr>
              <w:spacing w:line="440" w:lineRule="exact"/>
              <w:ind w:leftChars="68" w:left="143" w:firstLineChars="70" w:firstLine="168"/>
              <w:rPr>
                <w:rFonts w:ascii="宋体" w:hAnsi="宋体"/>
                <w:sz w:val="24"/>
                <w:szCs w:val="24"/>
              </w:rPr>
            </w:pPr>
            <w:r w:rsidRPr="004D7184">
              <w:rPr>
                <w:rFonts w:ascii="宋体" w:hAnsi="宋体" w:hint="eastAsia"/>
                <w:sz w:val="24"/>
                <w:szCs w:val="24"/>
              </w:rPr>
              <w:t>开除学籍。</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第七条</w:t>
            </w:r>
            <w:r w:rsidRPr="004D7184">
              <w:rPr>
                <w:rFonts w:ascii="宋体" w:hAnsi="宋体" w:hint="eastAsia"/>
                <w:sz w:val="24"/>
                <w:szCs w:val="24"/>
              </w:rPr>
              <w:t xml:space="preserve"> 学生有以下考试违纪行为之一的，给予警告处分：</w:t>
            </w:r>
          </w:p>
          <w:p w:rsidR="000F6739" w:rsidRPr="004D7184" w:rsidRDefault="000F6739" w:rsidP="004D7184">
            <w:pPr>
              <w:numPr>
                <w:ilvl w:val="0"/>
                <w:numId w:val="2"/>
              </w:numPr>
              <w:tabs>
                <w:tab w:val="num" w:pos="0"/>
              </w:tabs>
              <w:spacing w:line="440" w:lineRule="exact"/>
              <w:ind w:left="0" w:firstLine="0"/>
              <w:rPr>
                <w:rFonts w:ascii="宋体" w:hAnsi="宋体"/>
                <w:sz w:val="24"/>
                <w:szCs w:val="24"/>
              </w:rPr>
            </w:pPr>
            <w:r w:rsidRPr="004D7184">
              <w:rPr>
                <w:rFonts w:ascii="宋体" w:hAnsi="宋体" w:hint="eastAsia"/>
                <w:sz w:val="24"/>
                <w:szCs w:val="24"/>
              </w:rPr>
              <w:t>携带规定以外的物品进入考场或者未放在指定位置；</w:t>
            </w:r>
          </w:p>
          <w:p w:rsidR="000F6739" w:rsidRPr="004D7184" w:rsidRDefault="000F6739" w:rsidP="004D7184">
            <w:pPr>
              <w:numPr>
                <w:ilvl w:val="0"/>
                <w:numId w:val="2"/>
              </w:numPr>
              <w:tabs>
                <w:tab w:val="num" w:pos="0"/>
              </w:tabs>
              <w:spacing w:line="440" w:lineRule="exact"/>
              <w:ind w:left="0" w:firstLine="0"/>
              <w:rPr>
                <w:rFonts w:ascii="宋体" w:hAnsi="宋体"/>
                <w:sz w:val="24"/>
                <w:szCs w:val="24"/>
              </w:rPr>
            </w:pPr>
            <w:r w:rsidRPr="004D7184">
              <w:rPr>
                <w:rFonts w:ascii="宋体" w:hAnsi="宋体" w:hint="eastAsia"/>
                <w:sz w:val="24"/>
                <w:szCs w:val="24"/>
              </w:rPr>
              <w:t>未经考试工作人员允许，擅自进入考场参加考试或者在考试过程中擅自离开考场；</w:t>
            </w:r>
          </w:p>
          <w:p w:rsidR="000F6739" w:rsidRPr="004D7184" w:rsidRDefault="000F6739" w:rsidP="004D7184">
            <w:pPr>
              <w:numPr>
                <w:ilvl w:val="0"/>
                <w:numId w:val="2"/>
              </w:numPr>
              <w:tabs>
                <w:tab w:val="num" w:pos="0"/>
              </w:tabs>
              <w:spacing w:line="440" w:lineRule="exact"/>
              <w:ind w:left="0" w:firstLine="0"/>
              <w:rPr>
                <w:rFonts w:ascii="宋体" w:hAnsi="宋体"/>
                <w:sz w:val="24"/>
                <w:szCs w:val="24"/>
              </w:rPr>
            </w:pPr>
            <w:r w:rsidRPr="004D7184">
              <w:rPr>
                <w:rFonts w:ascii="宋体" w:hAnsi="宋体" w:hint="eastAsia"/>
                <w:sz w:val="24"/>
                <w:szCs w:val="24"/>
              </w:rPr>
              <w:lastRenderedPageBreak/>
              <w:t>未在规定的座位参加考试或者未经考试工作人员允许私自调换座位；</w:t>
            </w:r>
          </w:p>
          <w:p w:rsidR="000F6739" w:rsidRPr="004D7184" w:rsidRDefault="000F6739" w:rsidP="004D7184">
            <w:pPr>
              <w:numPr>
                <w:ilvl w:val="0"/>
                <w:numId w:val="2"/>
              </w:numPr>
              <w:tabs>
                <w:tab w:val="num" w:pos="0"/>
              </w:tabs>
              <w:spacing w:line="440" w:lineRule="exact"/>
              <w:ind w:left="0" w:firstLine="0"/>
              <w:rPr>
                <w:rFonts w:ascii="宋体" w:hAnsi="宋体"/>
                <w:sz w:val="24"/>
                <w:szCs w:val="24"/>
              </w:rPr>
            </w:pPr>
            <w:r w:rsidRPr="004D7184">
              <w:rPr>
                <w:rFonts w:ascii="宋体" w:hAnsi="宋体" w:hint="eastAsia"/>
                <w:sz w:val="24"/>
                <w:szCs w:val="24"/>
              </w:rPr>
              <w:t>考试开始信号发出前答题或者考试结束信号发出后继续答题；</w:t>
            </w:r>
          </w:p>
          <w:p w:rsidR="000F6739" w:rsidRPr="004D7184" w:rsidRDefault="000F6739" w:rsidP="004D7184">
            <w:pPr>
              <w:numPr>
                <w:ilvl w:val="0"/>
                <w:numId w:val="2"/>
              </w:numPr>
              <w:tabs>
                <w:tab w:val="num" w:pos="0"/>
              </w:tabs>
              <w:spacing w:line="440" w:lineRule="exact"/>
              <w:ind w:left="0" w:firstLine="0"/>
              <w:rPr>
                <w:rFonts w:ascii="宋体" w:hAnsi="宋体"/>
                <w:sz w:val="24"/>
                <w:szCs w:val="24"/>
              </w:rPr>
            </w:pPr>
            <w:r w:rsidRPr="004D7184">
              <w:rPr>
                <w:rFonts w:ascii="宋体" w:hAnsi="宋体" w:hint="eastAsia"/>
                <w:sz w:val="24"/>
                <w:szCs w:val="24"/>
              </w:rPr>
              <w:t>未经考试工作人员允许，用规定以外的笔答题或者在试卷、答卷规定以外的地方书写姓名、学号（考号），或者以其他方式在答卷上标记信息；</w:t>
            </w:r>
          </w:p>
          <w:p w:rsidR="000F6739" w:rsidRPr="004D7184" w:rsidRDefault="000F6739" w:rsidP="004D7184">
            <w:pPr>
              <w:numPr>
                <w:ilvl w:val="0"/>
                <w:numId w:val="2"/>
              </w:numPr>
              <w:tabs>
                <w:tab w:val="num" w:pos="0"/>
              </w:tabs>
              <w:spacing w:line="440" w:lineRule="exact"/>
              <w:ind w:left="0" w:firstLine="0"/>
              <w:rPr>
                <w:rFonts w:ascii="宋体" w:hAnsi="宋体"/>
                <w:sz w:val="24"/>
                <w:szCs w:val="24"/>
              </w:rPr>
            </w:pPr>
            <w:r w:rsidRPr="004D7184">
              <w:rPr>
                <w:rFonts w:ascii="宋体" w:hAnsi="宋体" w:hint="eastAsia"/>
                <w:sz w:val="24"/>
                <w:szCs w:val="24"/>
              </w:rPr>
              <w:t>未经考试工作人员允许，互借考试用品或者自带草稿纸；</w:t>
            </w:r>
          </w:p>
          <w:p w:rsidR="000F6739" w:rsidRPr="004D7184" w:rsidRDefault="000F6739" w:rsidP="004D7184">
            <w:pPr>
              <w:numPr>
                <w:ilvl w:val="0"/>
                <w:numId w:val="2"/>
              </w:numPr>
              <w:tabs>
                <w:tab w:val="num" w:pos="0"/>
              </w:tabs>
              <w:spacing w:line="440" w:lineRule="exact"/>
              <w:ind w:left="0" w:firstLine="0"/>
              <w:rPr>
                <w:rFonts w:ascii="宋体" w:hAnsi="宋体"/>
                <w:sz w:val="24"/>
                <w:szCs w:val="24"/>
              </w:rPr>
            </w:pPr>
            <w:r w:rsidRPr="004D7184">
              <w:rPr>
                <w:rFonts w:ascii="宋体" w:hAnsi="宋体" w:hint="eastAsia"/>
                <w:sz w:val="24"/>
                <w:szCs w:val="24"/>
              </w:rPr>
              <w:t>在考场或考场外喧哗、吸烟或者实施其他影响考场秩序的行为；</w:t>
            </w:r>
          </w:p>
          <w:p w:rsidR="000F6739" w:rsidRPr="004D7184" w:rsidRDefault="000F6739" w:rsidP="004D7184">
            <w:pPr>
              <w:numPr>
                <w:ilvl w:val="0"/>
                <w:numId w:val="2"/>
              </w:numPr>
              <w:tabs>
                <w:tab w:val="clear" w:pos="720"/>
                <w:tab w:val="num" w:pos="0"/>
              </w:tabs>
              <w:spacing w:line="440" w:lineRule="exact"/>
              <w:ind w:left="0" w:firstLine="0"/>
              <w:rPr>
                <w:rFonts w:ascii="宋体" w:hAnsi="宋体"/>
                <w:sz w:val="24"/>
                <w:szCs w:val="24"/>
              </w:rPr>
            </w:pPr>
            <w:r w:rsidRPr="004D7184">
              <w:rPr>
                <w:rFonts w:ascii="宋体" w:hAnsi="宋体" w:hint="eastAsia"/>
                <w:sz w:val="24"/>
                <w:szCs w:val="24"/>
              </w:rPr>
              <w:t>其他不遵守考场纪律，不服从考试工作人员的安排与要求的行为。</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lastRenderedPageBreak/>
              <w:t>第七条</w:t>
            </w:r>
            <w:r w:rsidRPr="004D7184">
              <w:rPr>
                <w:rFonts w:ascii="宋体" w:hAnsi="宋体" w:hint="eastAsia"/>
                <w:sz w:val="24"/>
                <w:szCs w:val="24"/>
              </w:rPr>
              <w:t xml:space="preserve"> 学生有以下考试违纪行为之一的，给予警告处分：</w:t>
            </w:r>
          </w:p>
          <w:p w:rsidR="000F6739" w:rsidRPr="004D7184" w:rsidRDefault="000F6739" w:rsidP="004D7184">
            <w:pPr>
              <w:numPr>
                <w:ilvl w:val="0"/>
                <w:numId w:val="12"/>
              </w:numPr>
              <w:tabs>
                <w:tab w:val="clear" w:pos="720"/>
              </w:tabs>
              <w:spacing w:line="440" w:lineRule="exact"/>
              <w:ind w:leftChars="68" w:left="143" w:firstLineChars="70" w:firstLine="168"/>
              <w:rPr>
                <w:rFonts w:ascii="宋体" w:hAnsi="宋体"/>
                <w:sz w:val="24"/>
                <w:szCs w:val="24"/>
              </w:rPr>
            </w:pPr>
            <w:r w:rsidRPr="004D7184">
              <w:rPr>
                <w:rFonts w:ascii="宋体" w:hAnsi="宋体" w:hint="eastAsia"/>
                <w:sz w:val="24"/>
                <w:szCs w:val="24"/>
              </w:rPr>
              <w:t>携带规定以外的物品进入考场或者未放在指定位置；</w:t>
            </w:r>
          </w:p>
          <w:p w:rsidR="000F6739" w:rsidRPr="004D7184" w:rsidRDefault="000F6739" w:rsidP="004D7184">
            <w:pPr>
              <w:numPr>
                <w:ilvl w:val="0"/>
                <w:numId w:val="12"/>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未经考试工作人员允许，擅自进入考场参加考试或者在考试过程中擅自离开考场；</w:t>
            </w:r>
          </w:p>
          <w:p w:rsidR="000F6739" w:rsidRPr="004D7184" w:rsidRDefault="000F6739" w:rsidP="004D7184">
            <w:pPr>
              <w:numPr>
                <w:ilvl w:val="0"/>
                <w:numId w:val="12"/>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lastRenderedPageBreak/>
              <w:t>未在规定的座位参加考试或者未经考试工作人员允许私自调换座位；</w:t>
            </w:r>
          </w:p>
          <w:p w:rsidR="000F6739" w:rsidRPr="004D7184" w:rsidRDefault="000F6739" w:rsidP="004D7184">
            <w:pPr>
              <w:numPr>
                <w:ilvl w:val="0"/>
                <w:numId w:val="12"/>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考试开始信号发出前答题或者考试结束信号发出后继续答题；</w:t>
            </w:r>
          </w:p>
          <w:p w:rsidR="000F6739" w:rsidRPr="004D7184" w:rsidRDefault="000F6739" w:rsidP="004D7184">
            <w:pPr>
              <w:numPr>
                <w:ilvl w:val="0"/>
                <w:numId w:val="12"/>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未经考试工作人员允许，用规定以外的笔答题或者在试卷、答卷规定以外的地方书写姓名、学号（考号），或者以其他方式在答卷上标记信息；</w:t>
            </w:r>
          </w:p>
          <w:p w:rsidR="000F6739" w:rsidRPr="004D7184" w:rsidRDefault="000F6739" w:rsidP="004D7184">
            <w:pPr>
              <w:numPr>
                <w:ilvl w:val="0"/>
                <w:numId w:val="12"/>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未经考试工作人员允许，互借考试用品或者自带草稿纸；</w:t>
            </w:r>
          </w:p>
          <w:p w:rsidR="000F6739" w:rsidRPr="004D7184" w:rsidRDefault="000F6739" w:rsidP="004D7184">
            <w:pPr>
              <w:numPr>
                <w:ilvl w:val="0"/>
                <w:numId w:val="12"/>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在考场或考场外喧哗、吸烟或者实施其他影响考场秩序的行为；</w:t>
            </w:r>
          </w:p>
          <w:p w:rsidR="000F6739" w:rsidRPr="004D7184" w:rsidRDefault="000F6739" w:rsidP="004D7184">
            <w:pPr>
              <w:numPr>
                <w:ilvl w:val="0"/>
                <w:numId w:val="12"/>
              </w:numPr>
              <w:tabs>
                <w:tab w:val="clear" w:pos="72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其他不遵守考场纪律，不服从考试工作人员的安排与要求的行为。</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 xml:space="preserve">第八条 </w:t>
            </w:r>
            <w:r w:rsidRPr="004D7184">
              <w:rPr>
                <w:rFonts w:ascii="宋体" w:hAnsi="宋体" w:hint="eastAsia"/>
                <w:sz w:val="24"/>
                <w:szCs w:val="24"/>
              </w:rPr>
              <w:t>学生有以下考试违纪行为之一的，给予严重警告处分：</w:t>
            </w:r>
          </w:p>
          <w:p w:rsidR="000F6739" w:rsidRPr="004D7184" w:rsidRDefault="000F6739" w:rsidP="004D7184">
            <w:pPr>
              <w:numPr>
                <w:ilvl w:val="0"/>
                <w:numId w:val="3"/>
              </w:numPr>
              <w:tabs>
                <w:tab w:val="num" w:pos="0"/>
              </w:tabs>
              <w:spacing w:line="440" w:lineRule="exact"/>
              <w:ind w:left="0" w:firstLine="0"/>
              <w:rPr>
                <w:rFonts w:ascii="宋体" w:hAnsi="宋体"/>
                <w:sz w:val="24"/>
                <w:szCs w:val="24"/>
              </w:rPr>
            </w:pPr>
            <w:r w:rsidRPr="004D7184">
              <w:rPr>
                <w:rFonts w:ascii="宋体" w:hAnsi="宋体" w:hint="eastAsia"/>
                <w:sz w:val="24"/>
                <w:szCs w:val="24"/>
              </w:rPr>
              <w:t>在考试过程中旁窥、交头接耳、互打暗号或者手势；</w:t>
            </w:r>
          </w:p>
          <w:p w:rsidR="000F6739" w:rsidRPr="004D7184" w:rsidRDefault="000F6739" w:rsidP="004D7184">
            <w:pPr>
              <w:numPr>
                <w:ilvl w:val="0"/>
                <w:numId w:val="3"/>
              </w:numPr>
              <w:tabs>
                <w:tab w:val="num" w:pos="0"/>
              </w:tabs>
              <w:spacing w:line="440" w:lineRule="exact"/>
              <w:ind w:left="0" w:firstLine="0"/>
              <w:rPr>
                <w:rFonts w:ascii="宋体" w:hAnsi="宋体"/>
                <w:sz w:val="24"/>
                <w:szCs w:val="24"/>
              </w:rPr>
            </w:pPr>
            <w:r w:rsidRPr="004D7184">
              <w:rPr>
                <w:rFonts w:ascii="宋体" w:hAnsi="宋体" w:hint="eastAsia"/>
                <w:sz w:val="24"/>
                <w:szCs w:val="24"/>
              </w:rPr>
              <w:t>擅自以各种手段将试卷、答卷（含答题卡、答题纸等，下同）、草稿纸等带出考场；</w:t>
            </w:r>
          </w:p>
          <w:p w:rsidR="000F6739" w:rsidRPr="004D7184" w:rsidRDefault="000F6739" w:rsidP="004D7184">
            <w:pPr>
              <w:numPr>
                <w:ilvl w:val="0"/>
                <w:numId w:val="3"/>
              </w:numPr>
              <w:tabs>
                <w:tab w:val="num" w:pos="0"/>
              </w:tabs>
              <w:spacing w:line="440" w:lineRule="exact"/>
              <w:ind w:left="0" w:firstLine="0"/>
              <w:rPr>
                <w:rFonts w:ascii="宋体" w:hAnsi="宋体"/>
                <w:sz w:val="24"/>
                <w:szCs w:val="24"/>
              </w:rPr>
            </w:pPr>
            <w:r w:rsidRPr="004D7184">
              <w:rPr>
                <w:rFonts w:ascii="宋体" w:hAnsi="宋体" w:hint="eastAsia"/>
                <w:sz w:val="24"/>
                <w:szCs w:val="24"/>
              </w:rPr>
              <w:t>他人强拿自己试卷未及时向考试工作人员报告；</w:t>
            </w:r>
          </w:p>
          <w:p w:rsidR="000F6739" w:rsidRPr="004D7184" w:rsidRDefault="000F6739" w:rsidP="004D7184">
            <w:pPr>
              <w:numPr>
                <w:ilvl w:val="0"/>
                <w:numId w:val="3"/>
              </w:numPr>
              <w:tabs>
                <w:tab w:val="clear" w:pos="720"/>
                <w:tab w:val="num" w:pos="0"/>
              </w:tabs>
              <w:spacing w:line="440" w:lineRule="exact"/>
              <w:ind w:left="0" w:firstLine="0"/>
              <w:rPr>
                <w:rFonts w:ascii="宋体" w:hAnsi="宋体"/>
                <w:sz w:val="24"/>
                <w:szCs w:val="24"/>
              </w:rPr>
            </w:pPr>
            <w:r w:rsidRPr="004D7184">
              <w:rPr>
                <w:rFonts w:ascii="宋体" w:hAnsi="宋体" w:hint="eastAsia"/>
                <w:sz w:val="24"/>
                <w:szCs w:val="24"/>
              </w:rPr>
              <w:t>其他严重违反考场纪律但尚未构成考试作弊的行为。</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 xml:space="preserve">第八条 </w:t>
            </w:r>
            <w:r w:rsidRPr="004D7184">
              <w:rPr>
                <w:rFonts w:ascii="宋体" w:hAnsi="宋体" w:hint="eastAsia"/>
                <w:sz w:val="24"/>
                <w:szCs w:val="24"/>
              </w:rPr>
              <w:t>学生有以下考试违纪行为之一的，给予严重警告处分：</w:t>
            </w:r>
          </w:p>
          <w:p w:rsidR="000F6739" w:rsidRPr="004D7184" w:rsidRDefault="000F6739" w:rsidP="004D7184">
            <w:pPr>
              <w:numPr>
                <w:ilvl w:val="0"/>
                <w:numId w:val="13"/>
              </w:numPr>
              <w:tabs>
                <w:tab w:val="clear" w:pos="720"/>
                <w:tab w:val="left" w:pos="143"/>
              </w:tabs>
              <w:spacing w:line="440" w:lineRule="exact"/>
              <w:ind w:leftChars="68" w:left="143" w:firstLineChars="70" w:firstLine="168"/>
              <w:rPr>
                <w:rFonts w:ascii="宋体" w:hAnsi="宋体"/>
                <w:sz w:val="24"/>
                <w:szCs w:val="24"/>
              </w:rPr>
            </w:pPr>
            <w:r w:rsidRPr="004D7184">
              <w:rPr>
                <w:rFonts w:ascii="宋体" w:hAnsi="宋体" w:hint="eastAsia"/>
                <w:sz w:val="24"/>
                <w:szCs w:val="24"/>
              </w:rPr>
              <w:t>在考试过程中旁窥、交头接耳、互打暗号或者手势；</w:t>
            </w:r>
          </w:p>
          <w:p w:rsidR="000F6739" w:rsidRPr="004D7184" w:rsidRDefault="000F6739" w:rsidP="004D7184">
            <w:pPr>
              <w:numPr>
                <w:ilvl w:val="0"/>
                <w:numId w:val="13"/>
              </w:numPr>
              <w:tabs>
                <w:tab w:val="clear" w:pos="720"/>
                <w:tab w:val="num" w:pos="0"/>
                <w:tab w:val="left" w:pos="143"/>
              </w:tabs>
              <w:spacing w:line="440" w:lineRule="exact"/>
              <w:ind w:leftChars="68" w:left="143" w:firstLineChars="70" w:firstLine="168"/>
              <w:rPr>
                <w:rFonts w:ascii="宋体" w:hAnsi="宋体"/>
                <w:sz w:val="24"/>
                <w:szCs w:val="24"/>
              </w:rPr>
            </w:pPr>
            <w:r w:rsidRPr="004D7184">
              <w:rPr>
                <w:rFonts w:ascii="宋体" w:hAnsi="宋体" w:hint="eastAsia"/>
                <w:sz w:val="24"/>
                <w:szCs w:val="24"/>
              </w:rPr>
              <w:t>擅自以各种手段将试卷、答卷（含答题卡、答题纸等，下同）、草稿纸等带出考场；</w:t>
            </w:r>
          </w:p>
          <w:p w:rsidR="000F6739" w:rsidRPr="004D7184" w:rsidRDefault="000F6739" w:rsidP="004D7184">
            <w:pPr>
              <w:numPr>
                <w:ilvl w:val="0"/>
                <w:numId w:val="13"/>
              </w:numPr>
              <w:tabs>
                <w:tab w:val="clear" w:pos="720"/>
                <w:tab w:val="num" w:pos="0"/>
                <w:tab w:val="left" w:pos="143"/>
              </w:tabs>
              <w:spacing w:line="440" w:lineRule="exact"/>
              <w:ind w:leftChars="68" w:left="143" w:firstLineChars="70" w:firstLine="168"/>
              <w:rPr>
                <w:rFonts w:ascii="宋体" w:hAnsi="宋体"/>
                <w:sz w:val="24"/>
                <w:szCs w:val="24"/>
              </w:rPr>
            </w:pPr>
            <w:r w:rsidRPr="004D7184">
              <w:rPr>
                <w:rFonts w:ascii="宋体" w:hAnsi="宋体" w:hint="eastAsia"/>
                <w:sz w:val="24"/>
                <w:szCs w:val="24"/>
              </w:rPr>
              <w:t>他人强拿自己试卷未及时向考试工作人员报告；</w:t>
            </w:r>
          </w:p>
          <w:p w:rsidR="000F6739" w:rsidRPr="004D7184" w:rsidRDefault="000F6739" w:rsidP="004D7184">
            <w:pPr>
              <w:numPr>
                <w:ilvl w:val="0"/>
                <w:numId w:val="13"/>
              </w:numPr>
              <w:tabs>
                <w:tab w:val="clear" w:pos="720"/>
                <w:tab w:val="num" w:pos="0"/>
                <w:tab w:val="left" w:pos="143"/>
              </w:tabs>
              <w:spacing w:line="440" w:lineRule="exact"/>
              <w:ind w:leftChars="68" w:left="143" w:firstLineChars="70" w:firstLine="168"/>
              <w:rPr>
                <w:rFonts w:ascii="宋体" w:hAnsi="宋体"/>
                <w:sz w:val="24"/>
                <w:szCs w:val="24"/>
              </w:rPr>
            </w:pPr>
            <w:r w:rsidRPr="004D7184">
              <w:rPr>
                <w:rFonts w:ascii="宋体" w:hAnsi="宋体" w:hint="eastAsia"/>
                <w:sz w:val="24"/>
                <w:szCs w:val="24"/>
              </w:rPr>
              <w:t>其他严重违反考场纪律但尚未构成考试作弊的行为。</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 xml:space="preserve">第九条 </w:t>
            </w:r>
            <w:r w:rsidRPr="004D7184">
              <w:rPr>
                <w:rFonts w:ascii="宋体" w:hAnsi="宋体" w:hint="eastAsia"/>
                <w:sz w:val="24"/>
                <w:szCs w:val="24"/>
              </w:rPr>
              <w:t>学生有以下考试作弊行为之一的，给予记过处分：</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在闭卷考试中，携带与考试内容</w:t>
            </w:r>
            <w:r w:rsidRPr="004D7184">
              <w:rPr>
                <w:rFonts w:ascii="宋体" w:hAnsi="宋体" w:hint="eastAsia"/>
                <w:sz w:val="24"/>
                <w:szCs w:val="24"/>
              </w:rPr>
              <w:lastRenderedPageBreak/>
              <w:t>有关的文字材料参加考试；</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事先将与考试内容有关的文字、公式、图表等材料抄写在桌面、座位、身体上或者其他可以看到的地方；</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在答卷上填写与本人身份不符的姓名、学号（考号）等信息；</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传、接与考试内容有关的物品或者交换试卷、答卷、草稿纸；</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抄袭、协助他人抄袭试题答案或者与考试内容有关的资料；</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相互核对试题答案；</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故意销毁试卷、答卷或其他考试材料；</w:t>
            </w:r>
          </w:p>
          <w:p w:rsidR="000F6739" w:rsidRPr="004D7184" w:rsidRDefault="000F6739" w:rsidP="004D7184">
            <w:pPr>
              <w:numPr>
                <w:ilvl w:val="0"/>
                <w:numId w:val="4"/>
              </w:numPr>
              <w:tabs>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考试过程中经考试工作人员允</w:t>
            </w:r>
            <w:r w:rsidRPr="004D7184">
              <w:rPr>
                <w:rFonts w:ascii="宋体" w:hAnsi="宋体" w:hint="eastAsia"/>
                <w:sz w:val="24"/>
                <w:szCs w:val="24"/>
              </w:rPr>
              <w:lastRenderedPageBreak/>
              <w:t>许暂时离开考场，但在考场外观看与考试内容有关的材料或者与他人交谈考试内容；</w:t>
            </w:r>
          </w:p>
          <w:p w:rsidR="000F6739" w:rsidRPr="004D7184" w:rsidRDefault="000F6739" w:rsidP="004D7184">
            <w:pPr>
              <w:numPr>
                <w:ilvl w:val="0"/>
                <w:numId w:val="4"/>
              </w:numPr>
              <w:tabs>
                <w:tab w:val="clear" w:pos="750"/>
                <w:tab w:val="num" w:pos="0"/>
                <w:tab w:val="left" w:pos="180"/>
              </w:tabs>
              <w:spacing w:line="440" w:lineRule="exact"/>
              <w:ind w:left="0" w:firstLine="0"/>
              <w:rPr>
                <w:rFonts w:ascii="宋体" w:hAnsi="宋体"/>
                <w:sz w:val="24"/>
                <w:szCs w:val="24"/>
              </w:rPr>
            </w:pPr>
            <w:r w:rsidRPr="004D7184">
              <w:rPr>
                <w:rFonts w:ascii="宋体" w:hAnsi="宋体" w:hint="eastAsia"/>
                <w:sz w:val="24"/>
                <w:szCs w:val="24"/>
              </w:rPr>
              <w:t>其他应给予记过处分的作弊行为。</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lastRenderedPageBreak/>
              <w:t xml:space="preserve">第九条 </w:t>
            </w:r>
            <w:r w:rsidRPr="004D7184">
              <w:rPr>
                <w:rFonts w:ascii="宋体" w:hAnsi="宋体" w:hint="eastAsia"/>
                <w:sz w:val="24"/>
                <w:szCs w:val="24"/>
              </w:rPr>
              <w:t>学生有以下考试作弊行为之一的，给予记过处分：</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在闭卷考试中，携带与考试内容</w:t>
            </w:r>
            <w:r w:rsidRPr="004D7184">
              <w:rPr>
                <w:rFonts w:ascii="宋体" w:hAnsi="宋体" w:hint="eastAsia"/>
                <w:sz w:val="24"/>
                <w:szCs w:val="24"/>
              </w:rPr>
              <w:lastRenderedPageBreak/>
              <w:t>有关的文字材料参加考试；</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事先将与考试内容有关的文字、公式、图表等材料抄写在桌面、座位、身体上或者其他可以看到的地方；</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在答卷上填写与本人身份不符的姓名、学号（考号）等信息；</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传、接与考试内容有关的物品或者交换试卷、答卷、草稿纸；</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抄袭、协助他人抄袭试题答案或者与考试内容有关的资料；</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相互核对试题答案；</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故意销毁试卷、答卷或其他考试材料；</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考试过程中经考试工作人员允</w:t>
            </w:r>
            <w:r w:rsidRPr="004D7184">
              <w:rPr>
                <w:rFonts w:ascii="宋体" w:hAnsi="宋体" w:hint="eastAsia"/>
                <w:sz w:val="24"/>
                <w:szCs w:val="24"/>
              </w:rPr>
              <w:lastRenderedPageBreak/>
              <w:t>许暂时离开考场，但在考场外观看与考试内容有关的材料或者与他人交谈考试内容；</w:t>
            </w:r>
          </w:p>
          <w:p w:rsidR="000F6739" w:rsidRPr="004D7184" w:rsidRDefault="000F6739" w:rsidP="004D7184">
            <w:pPr>
              <w:numPr>
                <w:ilvl w:val="0"/>
                <w:numId w:val="14"/>
              </w:numPr>
              <w:tabs>
                <w:tab w:val="clear" w:pos="75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其他应给予记过处分的作弊行为。</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 xml:space="preserve">第十条 </w:t>
            </w:r>
            <w:r w:rsidRPr="004D7184">
              <w:rPr>
                <w:rFonts w:ascii="宋体" w:hAnsi="宋体" w:hint="eastAsia"/>
                <w:sz w:val="24"/>
                <w:szCs w:val="24"/>
              </w:rPr>
              <w:t>学生有以下考试作弊行为之一的，给予留校察看处分：</w:t>
            </w:r>
          </w:p>
          <w:p w:rsidR="000F6739" w:rsidRPr="004D7184" w:rsidRDefault="000F6739" w:rsidP="004D7184">
            <w:pPr>
              <w:numPr>
                <w:ilvl w:val="0"/>
                <w:numId w:val="5"/>
              </w:numPr>
              <w:tabs>
                <w:tab w:val="num" w:pos="0"/>
              </w:tabs>
              <w:spacing w:line="440" w:lineRule="exact"/>
              <w:ind w:left="0" w:firstLine="0"/>
              <w:rPr>
                <w:rFonts w:ascii="宋体" w:hAnsi="宋体"/>
                <w:sz w:val="24"/>
                <w:szCs w:val="24"/>
              </w:rPr>
            </w:pPr>
            <w:r w:rsidRPr="004D7184">
              <w:rPr>
                <w:rFonts w:ascii="宋体" w:hAnsi="宋体" w:hint="eastAsia"/>
                <w:sz w:val="24"/>
                <w:szCs w:val="24"/>
              </w:rPr>
              <w:t>考试过程中，使用通讯工具或者其他电子设备存储、发送、接收与考试内容有关的材料；</w:t>
            </w:r>
          </w:p>
          <w:p w:rsidR="000F6739" w:rsidRPr="004D7184" w:rsidRDefault="000F6739" w:rsidP="004D7184">
            <w:pPr>
              <w:numPr>
                <w:ilvl w:val="0"/>
                <w:numId w:val="5"/>
              </w:numPr>
              <w:tabs>
                <w:tab w:val="num" w:pos="0"/>
              </w:tabs>
              <w:spacing w:line="440" w:lineRule="exact"/>
              <w:ind w:left="0" w:firstLine="0"/>
              <w:rPr>
                <w:rFonts w:ascii="宋体" w:hAnsi="宋体"/>
                <w:sz w:val="24"/>
                <w:szCs w:val="24"/>
              </w:rPr>
            </w:pPr>
            <w:r w:rsidRPr="004D7184">
              <w:rPr>
                <w:rFonts w:ascii="宋体" w:hAnsi="宋体" w:hint="eastAsia"/>
                <w:sz w:val="24"/>
                <w:szCs w:val="24"/>
              </w:rPr>
              <w:t>抢夺、窃取他人试卷、答卷、草稿纸或者强迫他人为自己抄袭提供方便；</w:t>
            </w:r>
          </w:p>
          <w:p w:rsidR="000F6739" w:rsidRPr="004D7184" w:rsidRDefault="000F6739" w:rsidP="004D7184">
            <w:pPr>
              <w:numPr>
                <w:ilvl w:val="0"/>
                <w:numId w:val="5"/>
              </w:numPr>
              <w:tabs>
                <w:tab w:val="num" w:pos="0"/>
              </w:tabs>
              <w:spacing w:line="440" w:lineRule="exact"/>
              <w:ind w:left="0" w:firstLine="0"/>
              <w:rPr>
                <w:rFonts w:ascii="宋体" w:hAnsi="宋体"/>
                <w:sz w:val="24"/>
                <w:szCs w:val="24"/>
              </w:rPr>
            </w:pPr>
            <w:r w:rsidRPr="004D7184">
              <w:rPr>
                <w:rFonts w:ascii="宋体" w:hAnsi="宋体" w:hint="eastAsia"/>
                <w:sz w:val="24"/>
                <w:szCs w:val="24"/>
              </w:rPr>
              <w:t>考试结束前在考场外使用通讯</w:t>
            </w:r>
            <w:r w:rsidRPr="004D7184">
              <w:rPr>
                <w:rFonts w:ascii="宋体" w:hAnsi="宋体" w:hint="eastAsia"/>
                <w:sz w:val="24"/>
                <w:szCs w:val="24"/>
              </w:rPr>
              <w:lastRenderedPageBreak/>
              <w:t>工具或者其他电子设备给他人发送试题、答案或者与考试内容有关的材料；</w:t>
            </w:r>
          </w:p>
          <w:p w:rsidR="000F6739" w:rsidRPr="004D7184" w:rsidRDefault="000F6739" w:rsidP="004D7184">
            <w:pPr>
              <w:numPr>
                <w:ilvl w:val="0"/>
                <w:numId w:val="5"/>
              </w:numPr>
              <w:tabs>
                <w:tab w:val="num" w:pos="0"/>
              </w:tabs>
              <w:spacing w:line="440" w:lineRule="exact"/>
              <w:ind w:left="0" w:firstLine="0"/>
              <w:rPr>
                <w:rFonts w:ascii="宋体" w:hAnsi="宋体"/>
                <w:sz w:val="24"/>
                <w:szCs w:val="24"/>
              </w:rPr>
            </w:pPr>
            <w:r w:rsidRPr="004D7184">
              <w:rPr>
                <w:rFonts w:ascii="宋体" w:hAnsi="宋体" w:hint="eastAsia"/>
                <w:sz w:val="24"/>
                <w:szCs w:val="24"/>
              </w:rPr>
              <w:t>以不正当手段私自更改课程考核成绩；</w:t>
            </w:r>
          </w:p>
          <w:p w:rsidR="000F6739" w:rsidRPr="004D7184" w:rsidRDefault="000F6739" w:rsidP="004D7184">
            <w:pPr>
              <w:numPr>
                <w:ilvl w:val="0"/>
                <w:numId w:val="5"/>
              </w:numPr>
              <w:tabs>
                <w:tab w:val="clear" w:pos="720"/>
                <w:tab w:val="num" w:pos="0"/>
              </w:tabs>
              <w:spacing w:line="440" w:lineRule="exact"/>
              <w:ind w:left="0" w:firstLine="0"/>
              <w:rPr>
                <w:rFonts w:ascii="宋体" w:hAnsi="宋体"/>
                <w:sz w:val="24"/>
                <w:szCs w:val="24"/>
              </w:rPr>
            </w:pPr>
            <w:r w:rsidRPr="004D7184">
              <w:rPr>
                <w:rFonts w:ascii="宋体" w:hAnsi="宋体" w:hint="eastAsia"/>
                <w:sz w:val="24"/>
                <w:szCs w:val="24"/>
              </w:rPr>
              <w:t>其他应给予留校察看处分的严重作弊行为。</w:t>
            </w:r>
          </w:p>
        </w:tc>
        <w:tc>
          <w:tcPr>
            <w:tcW w:w="4787" w:type="dxa"/>
          </w:tcPr>
          <w:p w:rsidR="000F6739" w:rsidRPr="004D7184" w:rsidRDefault="000F6739" w:rsidP="004D7184">
            <w:pPr>
              <w:spacing w:line="440" w:lineRule="exact"/>
              <w:ind w:left="142" w:hangingChars="59" w:hanging="142"/>
              <w:rPr>
                <w:rFonts w:ascii="宋体" w:hAnsi="宋体"/>
                <w:sz w:val="24"/>
                <w:szCs w:val="24"/>
              </w:rPr>
            </w:pPr>
            <w:r w:rsidRPr="004D7184">
              <w:rPr>
                <w:rFonts w:ascii="宋体" w:hAnsi="宋体" w:hint="eastAsia"/>
                <w:b/>
                <w:sz w:val="24"/>
                <w:szCs w:val="24"/>
              </w:rPr>
              <w:lastRenderedPageBreak/>
              <w:t xml:space="preserve">第十条 </w:t>
            </w:r>
            <w:r w:rsidRPr="004D7184">
              <w:rPr>
                <w:rFonts w:ascii="宋体" w:hAnsi="宋体" w:hint="eastAsia"/>
                <w:sz w:val="24"/>
                <w:szCs w:val="24"/>
              </w:rPr>
              <w:t>学生有以下考试作弊行为之一的，给予留校察看处分：</w:t>
            </w:r>
          </w:p>
          <w:p w:rsidR="000F6739" w:rsidRPr="004D7184" w:rsidRDefault="000F6739" w:rsidP="004D7184">
            <w:pPr>
              <w:numPr>
                <w:ilvl w:val="0"/>
                <w:numId w:val="15"/>
              </w:numPr>
              <w:spacing w:line="440" w:lineRule="exact"/>
              <w:ind w:left="142" w:hangingChars="59" w:hanging="142"/>
              <w:rPr>
                <w:rFonts w:ascii="宋体" w:hAnsi="宋体"/>
                <w:sz w:val="24"/>
                <w:szCs w:val="24"/>
              </w:rPr>
            </w:pPr>
            <w:r w:rsidRPr="004D7184">
              <w:rPr>
                <w:rFonts w:ascii="宋体" w:hAnsi="宋体" w:hint="eastAsia"/>
                <w:sz w:val="24"/>
                <w:szCs w:val="24"/>
              </w:rPr>
              <w:t>考试过程中，使用通讯工具或者其他电子设备存储、发送、接收</w:t>
            </w:r>
            <w:r w:rsidRPr="004D7184">
              <w:rPr>
                <w:rFonts w:ascii="宋体" w:hAnsi="宋体" w:hint="eastAsia"/>
                <w:color w:val="FF0000"/>
                <w:sz w:val="24"/>
                <w:szCs w:val="24"/>
                <w:u w:val="single"/>
              </w:rPr>
              <w:t>以及上网搜索</w:t>
            </w:r>
            <w:r w:rsidRPr="004D7184">
              <w:rPr>
                <w:rFonts w:ascii="宋体" w:hAnsi="宋体" w:hint="eastAsia"/>
                <w:sz w:val="24"/>
                <w:szCs w:val="24"/>
              </w:rPr>
              <w:t>与考试内容有关的材料；</w:t>
            </w:r>
          </w:p>
          <w:p w:rsidR="000F6739" w:rsidRPr="004D7184" w:rsidRDefault="000F6739" w:rsidP="004D7184">
            <w:pPr>
              <w:numPr>
                <w:ilvl w:val="0"/>
                <w:numId w:val="15"/>
              </w:numPr>
              <w:tabs>
                <w:tab w:val="num" w:pos="0"/>
              </w:tabs>
              <w:spacing w:line="440" w:lineRule="exact"/>
              <w:ind w:left="142" w:hangingChars="59" w:hanging="142"/>
              <w:rPr>
                <w:rFonts w:ascii="宋体" w:hAnsi="宋体"/>
                <w:sz w:val="24"/>
                <w:szCs w:val="24"/>
              </w:rPr>
            </w:pPr>
            <w:r w:rsidRPr="004D7184">
              <w:rPr>
                <w:rFonts w:ascii="宋体" w:hAnsi="宋体" w:hint="eastAsia"/>
                <w:sz w:val="24"/>
                <w:szCs w:val="24"/>
              </w:rPr>
              <w:t>抢夺、窃取他人试卷、答卷、草稿纸或者</w:t>
            </w:r>
            <w:r w:rsidRPr="004D7184">
              <w:rPr>
                <w:rFonts w:ascii="宋体" w:hAnsi="宋体" w:hint="eastAsia"/>
                <w:color w:val="FF0000"/>
                <w:sz w:val="24"/>
                <w:szCs w:val="24"/>
                <w:u w:val="single"/>
              </w:rPr>
              <w:t>胁迫</w:t>
            </w:r>
            <w:r w:rsidRPr="004D7184">
              <w:rPr>
                <w:rFonts w:ascii="宋体" w:hAnsi="宋体" w:hint="eastAsia"/>
                <w:sz w:val="24"/>
                <w:szCs w:val="24"/>
              </w:rPr>
              <w:t>他人为自己抄袭提供方便；</w:t>
            </w:r>
          </w:p>
          <w:p w:rsidR="000F6739" w:rsidRPr="004D7184" w:rsidRDefault="000F6739" w:rsidP="004D7184">
            <w:pPr>
              <w:numPr>
                <w:ilvl w:val="0"/>
                <w:numId w:val="15"/>
              </w:numPr>
              <w:tabs>
                <w:tab w:val="num" w:pos="0"/>
              </w:tabs>
              <w:spacing w:line="440" w:lineRule="exact"/>
              <w:ind w:left="142" w:hangingChars="59" w:hanging="142"/>
              <w:rPr>
                <w:rFonts w:ascii="宋体" w:hAnsi="宋体"/>
                <w:sz w:val="24"/>
                <w:szCs w:val="24"/>
              </w:rPr>
            </w:pPr>
            <w:r w:rsidRPr="004D7184">
              <w:rPr>
                <w:rFonts w:ascii="宋体" w:hAnsi="宋体" w:hint="eastAsia"/>
                <w:sz w:val="24"/>
                <w:szCs w:val="24"/>
              </w:rPr>
              <w:t>考试结束前在考场外使用通讯工具或者其他电子设备给他人发送试题、答案或</w:t>
            </w:r>
            <w:r w:rsidRPr="004D7184">
              <w:rPr>
                <w:rFonts w:ascii="宋体" w:hAnsi="宋体" w:hint="eastAsia"/>
                <w:sz w:val="24"/>
                <w:szCs w:val="24"/>
              </w:rPr>
              <w:lastRenderedPageBreak/>
              <w:t>者与考试内容有关的材料；</w:t>
            </w:r>
          </w:p>
          <w:p w:rsidR="000F6739" w:rsidRPr="004D7184" w:rsidRDefault="000F6739" w:rsidP="004D7184">
            <w:pPr>
              <w:numPr>
                <w:ilvl w:val="0"/>
                <w:numId w:val="15"/>
              </w:numPr>
              <w:tabs>
                <w:tab w:val="num" w:pos="0"/>
              </w:tabs>
              <w:spacing w:line="440" w:lineRule="exact"/>
              <w:ind w:left="142" w:hangingChars="59" w:hanging="142"/>
              <w:rPr>
                <w:rFonts w:ascii="宋体" w:hAnsi="宋体"/>
                <w:sz w:val="24"/>
                <w:szCs w:val="24"/>
              </w:rPr>
            </w:pPr>
            <w:r w:rsidRPr="004D7184">
              <w:rPr>
                <w:rFonts w:ascii="宋体" w:hAnsi="宋体" w:hint="eastAsia"/>
                <w:sz w:val="24"/>
                <w:szCs w:val="24"/>
              </w:rPr>
              <w:t>以不正当手段私自更改课程考核成绩；</w:t>
            </w:r>
          </w:p>
          <w:p w:rsidR="000F6739" w:rsidRPr="004D7184" w:rsidRDefault="000F6739" w:rsidP="004D7184">
            <w:pPr>
              <w:numPr>
                <w:ilvl w:val="0"/>
                <w:numId w:val="15"/>
              </w:numPr>
              <w:tabs>
                <w:tab w:val="clear" w:pos="720"/>
                <w:tab w:val="num" w:pos="0"/>
              </w:tabs>
              <w:spacing w:line="440" w:lineRule="exact"/>
              <w:ind w:left="142" w:hangingChars="59" w:hanging="142"/>
              <w:rPr>
                <w:rFonts w:ascii="宋体" w:hAnsi="宋体"/>
                <w:sz w:val="24"/>
                <w:szCs w:val="24"/>
              </w:rPr>
            </w:pPr>
            <w:r w:rsidRPr="004D7184">
              <w:rPr>
                <w:rFonts w:ascii="宋体" w:hAnsi="宋体" w:hint="eastAsia"/>
                <w:sz w:val="24"/>
                <w:szCs w:val="24"/>
              </w:rPr>
              <w:t>其他应给予留校察看处分的严重作弊行为。</w:t>
            </w:r>
          </w:p>
        </w:tc>
        <w:tc>
          <w:tcPr>
            <w:tcW w:w="3719" w:type="dxa"/>
          </w:tcPr>
          <w:p w:rsidR="000F6739" w:rsidRDefault="003B1012" w:rsidP="003B1012">
            <w:pPr>
              <w:jc w:val="left"/>
              <w:rPr>
                <w:rFonts w:ascii="仿宋_GB2312" w:eastAsia="仿宋_GB2312" w:hAnsi="宋体"/>
                <w:b/>
                <w:sz w:val="28"/>
                <w:szCs w:val="28"/>
                <w:u w:val="single"/>
              </w:rPr>
            </w:pPr>
            <w:r>
              <w:rPr>
                <w:rFonts w:ascii="仿宋_GB2312" w:eastAsia="仿宋_GB2312" w:hAnsi="宋体" w:hint="eastAsia"/>
                <w:b/>
                <w:sz w:val="28"/>
                <w:szCs w:val="28"/>
                <w:u w:val="single"/>
              </w:rPr>
              <w:lastRenderedPageBreak/>
              <w:t>1.增加</w:t>
            </w:r>
            <w:r w:rsidR="007F1E72">
              <w:rPr>
                <w:rFonts w:ascii="仿宋_GB2312" w:eastAsia="仿宋_GB2312" w:hAnsi="宋体" w:hint="eastAsia"/>
                <w:b/>
                <w:sz w:val="28"/>
                <w:szCs w:val="28"/>
                <w:u w:val="single"/>
              </w:rPr>
              <w:t>新的违规情况</w:t>
            </w:r>
          </w:p>
          <w:p w:rsidR="004D32F7" w:rsidRPr="001E56E3" w:rsidRDefault="004D32F7" w:rsidP="003B1012">
            <w:pPr>
              <w:jc w:val="left"/>
              <w:rPr>
                <w:rFonts w:ascii="仿宋_GB2312" w:eastAsia="仿宋_GB2312" w:hAnsi="宋体"/>
                <w:b/>
                <w:sz w:val="28"/>
                <w:szCs w:val="28"/>
                <w:u w:val="single"/>
              </w:rPr>
            </w:pPr>
            <w:r>
              <w:rPr>
                <w:rFonts w:ascii="仿宋_GB2312" w:eastAsia="仿宋_GB2312" w:hAnsi="宋体" w:hint="eastAsia"/>
                <w:b/>
                <w:sz w:val="28"/>
                <w:szCs w:val="28"/>
                <w:u w:val="single"/>
              </w:rPr>
              <w:t>2. 规范用词</w:t>
            </w: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 xml:space="preserve">第十一条 </w:t>
            </w:r>
            <w:r w:rsidRPr="004D7184">
              <w:rPr>
                <w:rFonts w:ascii="宋体" w:hAnsi="宋体" w:hint="eastAsia"/>
                <w:sz w:val="24"/>
                <w:szCs w:val="24"/>
              </w:rPr>
              <w:t>学生有以下考试作弊行为之一的，给予开除学籍处分：</w:t>
            </w:r>
          </w:p>
          <w:p w:rsidR="000F6739" w:rsidRPr="004D7184" w:rsidRDefault="000F6739" w:rsidP="004D7184">
            <w:pPr>
              <w:numPr>
                <w:ilvl w:val="0"/>
                <w:numId w:val="6"/>
              </w:numPr>
              <w:tabs>
                <w:tab w:val="num" w:pos="0"/>
              </w:tabs>
              <w:spacing w:line="440" w:lineRule="exact"/>
              <w:ind w:left="0" w:firstLine="0"/>
              <w:rPr>
                <w:rFonts w:ascii="宋体" w:hAnsi="宋体"/>
                <w:sz w:val="24"/>
                <w:szCs w:val="24"/>
              </w:rPr>
            </w:pPr>
            <w:r w:rsidRPr="004D7184">
              <w:rPr>
                <w:rFonts w:ascii="宋体" w:hAnsi="宋体" w:hint="eastAsia"/>
                <w:sz w:val="24"/>
                <w:szCs w:val="24"/>
              </w:rPr>
              <w:t>由他人代替考试，替他人参加考试；</w:t>
            </w:r>
          </w:p>
          <w:p w:rsidR="000F6739" w:rsidRPr="004D7184" w:rsidRDefault="000F6739" w:rsidP="004D7184">
            <w:pPr>
              <w:numPr>
                <w:ilvl w:val="0"/>
                <w:numId w:val="6"/>
              </w:numPr>
              <w:tabs>
                <w:tab w:val="num" w:pos="0"/>
              </w:tabs>
              <w:spacing w:line="440" w:lineRule="exact"/>
              <w:ind w:left="0" w:firstLine="0"/>
              <w:rPr>
                <w:rFonts w:ascii="宋体" w:hAnsi="宋体"/>
                <w:sz w:val="24"/>
                <w:szCs w:val="24"/>
              </w:rPr>
            </w:pPr>
            <w:r w:rsidRPr="004D7184">
              <w:rPr>
                <w:rFonts w:ascii="宋体" w:hAnsi="宋体" w:hint="eastAsia"/>
                <w:sz w:val="24"/>
                <w:szCs w:val="24"/>
              </w:rPr>
              <w:t>考试违规被发现后无理取闹，严重扰乱考场秩序；</w:t>
            </w:r>
          </w:p>
          <w:p w:rsidR="000F6739" w:rsidRPr="004D7184" w:rsidRDefault="000F6739" w:rsidP="004D7184">
            <w:pPr>
              <w:numPr>
                <w:ilvl w:val="0"/>
                <w:numId w:val="6"/>
              </w:numPr>
              <w:tabs>
                <w:tab w:val="num" w:pos="0"/>
              </w:tabs>
              <w:spacing w:line="440" w:lineRule="exact"/>
              <w:ind w:left="0" w:firstLine="0"/>
              <w:rPr>
                <w:rFonts w:ascii="宋体" w:hAnsi="宋体"/>
                <w:sz w:val="24"/>
                <w:szCs w:val="24"/>
              </w:rPr>
            </w:pPr>
            <w:r w:rsidRPr="004D7184">
              <w:rPr>
                <w:rFonts w:ascii="宋体" w:hAnsi="宋体" w:hint="eastAsia"/>
                <w:sz w:val="24"/>
                <w:szCs w:val="24"/>
              </w:rPr>
              <w:t>开考前窃取或者以不正当手段获得课程考试试题；</w:t>
            </w:r>
          </w:p>
          <w:p w:rsidR="000F6739" w:rsidRPr="004D7184" w:rsidRDefault="000F6739" w:rsidP="004D7184">
            <w:pPr>
              <w:numPr>
                <w:ilvl w:val="0"/>
                <w:numId w:val="6"/>
              </w:numPr>
              <w:tabs>
                <w:tab w:val="num" w:pos="0"/>
              </w:tabs>
              <w:spacing w:line="440" w:lineRule="exact"/>
              <w:ind w:left="0" w:firstLine="0"/>
              <w:rPr>
                <w:rFonts w:ascii="宋体" w:hAnsi="宋体"/>
                <w:sz w:val="24"/>
                <w:szCs w:val="24"/>
              </w:rPr>
            </w:pPr>
            <w:r w:rsidRPr="004D7184">
              <w:rPr>
                <w:rFonts w:ascii="宋体" w:hAnsi="宋体" w:hint="eastAsia"/>
                <w:sz w:val="24"/>
                <w:szCs w:val="24"/>
              </w:rPr>
              <w:lastRenderedPageBreak/>
              <w:t>组织、指使或者伙同他人作弊;</w:t>
            </w:r>
          </w:p>
          <w:p w:rsidR="000F6739" w:rsidRPr="004D7184" w:rsidRDefault="000F6739" w:rsidP="004D7184">
            <w:pPr>
              <w:numPr>
                <w:ilvl w:val="0"/>
                <w:numId w:val="6"/>
              </w:numPr>
              <w:tabs>
                <w:tab w:val="num" w:pos="0"/>
              </w:tabs>
              <w:spacing w:line="440" w:lineRule="exact"/>
              <w:ind w:left="0" w:firstLine="0"/>
              <w:rPr>
                <w:rFonts w:ascii="宋体" w:hAnsi="宋体"/>
                <w:sz w:val="24"/>
                <w:szCs w:val="24"/>
              </w:rPr>
            </w:pPr>
            <w:r w:rsidRPr="004D7184">
              <w:rPr>
                <w:rFonts w:ascii="宋体" w:hAnsi="宋体" w:hint="eastAsia"/>
                <w:sz w:val="24"/>
                <w:szCs w:val="24"/>
              </w:rPr>
              <w:t>其他应给予开除学籍处分的严重作弊行为。</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lastRenderedPageBreak/>
              <w:t xml:space="preserve">第十一条 </w:t>
            </w:r>
            <w:r w:rsidRPr="004D7184">
              <w:rPr>
                <w:rFonts w:ascii="宋体" w:hAnsi="宋体" w:hint="eastAsia"/>
                <w:sz w:val="24"/>
                <w:szCs w:val="24"/>
              </w:rPr>
              <w:t>学生有以下考试作弊行为之一的，给予开除学籍处分：</w:t>
            </w:r>
          </w:p>
          <w:p w:rsidR="000F6739" w:rsidRPr="004D7184" w:rsidRDefault="000F6739" w:rsidP="004D7184">
            <w:pPr>
              <w:numPr>
                <w:ilvl w:val="0"/>
                <w:numId w:val="16"/>
              </w:numPr>
              <w:spacing w:line="440" w:lineRule="exact"/>
              <w:rPr>
                <w:rFonts w:ascii="宋体" w:hAnsi="宋体"/>
                <w:sz w:val="24"/>
                <w:szCs w:val="24"/>
              </w:rPr>
            </w:pPr>
            <w:r w:rsidRPr="004D7184">
              <w:rPr>
                <w:rFonts w:ascii="宋体" w:hAnsi="宋体" w:hint="eastAsia"/>
                <w:sz w:val="24"/>
                <w:szCs w:val="24"/>
              </w:rPr>
              <w:t>由他人代替考试，替他人参加考试；</w:t>
            </w:r>
          </w:p>
          <w:p w:rsidR="000F6739" w:rsidRPr="004D7184" w:rsidRDefault="000F6739" w:rsidP="004D7184">
            <w:pPr>
              <w:numPr>
                <w:ilvl w:val="0"/>
                <w:numId w:val="16"/>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考试违规被发现后无理取闹，严重扰乱考场秩序；</w:t>
            </w:r>
          </w:p>
          <w:p w:rsidR="000F6739" w:rsidRPr="004D7184" w:rsidRDefault="000F6739" w:rsidP="004D7184">
            <w:pPr>
              <w:numPr>
                <w:ilvl w:val="0"/>
                <w:numId w:val="16"/>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开考前窃取或者以不正当手段获得课程考试试题；</w:t>
            </w:r>
          </w:p>
          <w:p w:rsidR="00957F94" w:rsidRPr="004D7184" w:rsidRDefault="000F6739" w:rsidP="004D7184">
            <w:pPr>
              <w:numPr>
                <w:ilvl w:val="0"/>
                <w:numId w:val="16"/>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组织、指使或者伙同他人作弊;</w:t>
            </w:r>
          </w:p>
          <w:p w:rsidR="000F6739" w:rsidRPr="004D7184" w:rsidRDefault="000F6739" w:rsidP="004D7184">
            <w:pPr>
              <w:numPr>
                <w:ilvl w:val="0"/>
                <w:numId w:val="16"/>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lastRenderedPageBreak/>
              <w:t>其他应给予开除学籍处分的严重作弊行为。</w:t>
            </w:r>
          </w:p>
        </w:tc>
        <w:tc>
          <w:tcPr>
            <w:tcW w:w="3719" w:type="dxa"/>
          </w:tcPr>
          <w:p w:rsidR="000F6739" w:rsidRPr="001E56E3" w:rsidRDefault="000F6739" w:rsidP="00CE2B6C">
            <w:pPr>
              <w:pStyle w:val="ad"/>
              <w:spacing w:line="208" w:lineRule="atLeast"/>
              <w:rPr>
                <w:rFonts w:ascii="仿宋_GB2312" w:eastAsia="仿宋_GB2312"/>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第十二条</w:t>
            </w:r>
            <w:r w:rsidRPr="004D7184">
              <w:rPr>
                <w:rFonts w:ascii="宋体" w:hAnsi="宋体" w:hint="eastAsia"/>
                <w:sz w:val="24"/>
                <w:szCs w:val="24"/>
              </w:rPr>
              <w:t xml:space="preserve"> 学校、学院、考试工作人员在考试过程中或者在考试结束后发现下列行为之一的，应当认定相关考生实施了考试作弊行为，视具体情况，按照规定程序给予记过、留校察看、开除学籍处理：</w:t>
            </w:r>
          </w:p>
          <w:p w:rsidR="000F6739" w:rsidRPr="004D7184" w:rsidRDefault="000F6739" w:rsidP="004D7184">
            <w:pPr>
              <w:numPr>
                <w:ilvl w:val="0"/>
                <w:numId w:val="7"/>
              </w:numPr>
              <w:tabs>
                <w:tab w:val="num" w:pos="0"/>
              </w:tabs>
              <w:spacing w:line="440" w:lineRule="exact"/>
              <w:ind w:left="0" w:firstLine="0"/>
              <w:rPr>
                <w:rFonts w:ascii="宋体" w:hAnsi="宋体"/>
                <w:sz w:val="24"/>
                <w:szCs w:val="24"/>
              </w:rPr>
            </w:pPr>
            <w:r w:rsidRPr="004D7184">
              <w:rPr>
                <w:rFonts w:ascii="宋体" w:hAnsi="宋体" w:hint="eastAsia"/>
                <w:sz w:val="24"/>
                <w:szCs w:val="24"/>
              </w:rPr>
              <w:t>通过伪造证件、证明、档案及其他材料获得考试资格和考试成绩；</w:t>
            </w:r>
          </w:p>
          <w:p w:rsidR="000F6739" w:rsidRPr="004D7184" w:rsidRDefault="000F6739" w:rsidP="004D7184">
            <w:pPr>
              <w:numPr>
                <w:ilvl w:val="0"/>
                <w:numId w:val="7"/>
              </w:numPr>
              <w:tabs>
                <w:tab w:val="num" w:pos="0"/>
              </w:tabs>
              <w:spacing w:line="440" w:lineRule="exact"/>
              <w:ind w:left="0" w:firstLine="0"/>
              <w:rPr>
                <w:rFonts w:ascii="宋体" w:hAnsi="宋体"/>
                <w:sz w:val="24"/>
                <w:szCs w:val="24"/>
              </w:rPr>
            </w:pPr>
            <w:r w:rsidRPr="004D7184">
              <w:rPr>
                <w:rFonts w:ascii="宋体" w:hAnsi="宋体" w:hint="eastAsia"/>
                <w:sz w:val="24"/>
                <w:szCs w:val="24"/>
              </w:rPr>
              <w:t>评卷过程中被发现同一科目同一考场有两份以上（含两份）答卷答案雷同；</w:t>
            </w:r>
          </w:p>
          <w:p w:rsidR="000F6739" w:rsidRPr="004D7184" w:rsidRDefault="000F6739" w:rsidP="004D7184">
            <w:pPr>
              <w:numPr>
                <w:ilvl w:val="0"/>
                <w:numId w:val="7"/>
              </w:numPr>
              <w:tabs>
                <w:tab w:val="num" w:pos="0"/>
              </w:tabs>
              <w:spacing w:line="440" w:lineRule="exact"/>
              <w:ind w:left="0" w:firstLine="0"/>
              <w:rPr>
                <w:rFonts w:ascii="宋体" w:hAnsi="宋体"/>
                <w:sz w:val="24"/>
                <w:szCs w:val="24"/>
              </w:rPr>
            </w:pPr>
            <w:r w:rsidRPr="004D7184">
              <w:rPr>
                <w:rFonts w:ascii="宋体" w:hAnsi="宋体" w:hint="eastAsia"/>
                <w:sz w:val="24"/>
                <w:szCs w:val="24"/>
              </w:rPr>
              <w:lastRenderedPageBreak/>
              <w:t>考场纪律混乱，考试秩序失控，出现大面积考试作弊现象；</w:t>
            </w:r>
          </w:p>
          <w:p w:rsidR="000F6739" w:rsidRPr="004D7184" w:rsidRDefault="000F6739" w:rsidP="004D7184">
            <w:pPr>
              <w:numPr>
                <w:ilvl w:val="0"/>
                <w:numId w:val="7"/>
              </w:numPr>
              <w:tabs>
                <w:tab w:val="num" w:pos="0"/>
              </w:tabs>
              <w:spacing w:line="440" w:lineRule="exact"/>
              <w:ind w:left="0" w:firstLine="0"/>
              <w:rPr>
                <w:rFonts w:ascii="宋体" w:hAnsi="宋体"/>
                <w:sz w:val="24"/>
                <w:szCs w:val="24"/>
              </w:rPr>
            </w:pPr>
            <w:r w:rsidRPr="004D7184">
              <w:rPr>
                <w:rFonts w:ascii="宋体" w:hAnsi="宋体" w:hint="eastAsia"/>
                <w:sz w:val="24"/>
                <w:szCs w:val="24"/>
              </w:rPr>
              <w:t>考试工作人员协助实施作弊行为，事后查实的；</w:t>
            </w:r>
          </w:p>
          <w:p w:rsidR="000F6739" w:rsidRPr="004D7184" w:rsidRDefault="000F6739" w:rsidP="004D7184">
            <w:pPr>
              <w:numPr>
                <w:ilvl w:val="0"/>
                <w:numId w:val="7"/>
              </w:numPr>
              <w:tabs>
                <w:tab w:val="num" w:pos="0"/>
              </w:tabs>
              <w:spacing w:line="440" w:lineRule="exact"/>
              <w:ind w:left="0" w:firstLine="0"/>
              <w:rPr>
                <w:rFonts w:ascii="宋体" w:hAnsi="宋体"/>
                <w:sz w:val="24"/>
                <w:szCs w:val="24"/>
              </w:rPr>
            </w:pPr>
            <w:r w:rsidRPr="004D7184">
              <w:rPr>
                <w:rFonts w:ascii="宋体" w:hAnsi="宋体" w:hint="eastAsia"/>
                <w:sz w:val="24"/>
                <w:szCs w:val="24"/>
              </w:rPr>
              <w:t>其他认定为作弊的行为。</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lastRenderedPageBreak/>
              <w:t>第十二条</w:t>
            </w:r>
            <w:r w:rsidRPr="004D7184">
              <w:rPr>
                <w:rFonts w:ascii="宋体" w:hAnsi="宋体" w:hint="eastAsia"/>
                <w:sz w:val="24"/>
                <w:szCs w:val="24"/>
              </w:rPr>
              <w:t xml:space="preserve"> 学校、学院、考试工作人员在考试过程中或者在考试结束后发现下列行为之一的，应当认定相关考生实施了考试作弊行为，视具体情况，按照规定程序给予记过、留校察看、开除学籍处理：</w:t>
            </w:r>
          </w:p>
          <w:p w:rsidR="000F6739" w:rsidRPr="004D7184" w:rsidRDefault="000F6739" w:rsidP="004D7184">
            <w:pPr>
              <w:numPr>
                <w:ilvl w:val="0"/>
                <w:numId w:val="17"/>
              </w:numPr>
              <w:spacing w:line="440" w:lineRule="exact"/>
              <w:rPr>
                <w:rFonts w:ascii="宋体" w:hAnsi="宋体"/>
                <w:sz w:val="24"/>
                <w:szCs w:val="24"/>
              </w:rPr>
            </w:pPr>
            <w:r w:rsidRPr="004D7184">
              <w:rPr>
                <w:rFonts w:ascii="宋体" w:hAnsi="宋体" w:hint="eastAsia"/>
                <w:sz w:val="24"/>
                <w:szCs w:val="24"/>
              </w:rPr>
              <w:t>通过伪造证件、证明、档案及其他材料获得考试资格和考试成绩；</w:t>
            </w:r>
          </w:p>
          <w:p w:rsidR="000F6739" w:rsidRPr="004D7184" w:rsidRDefault="000F6739" w:rsidP="004D7184">
            <w:pPr>
              <w:numPr>
                <w:ilvl w:val="0"/>
                <w:numId w:val="17"/>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评卷过程中被发现同一科目同一考场有两份以上（含两份）答卷答案雷同；</w:t>
            </w:r>
          </w:p>
          <w:p w:rsidR="000F6739" w:rsidRPr="004D7184" w:rsidRDefault="000F6739" w:rsidP="004D7184">
            <w:pPr>
              <w:numPr>
                <w:ilvl w:val="0"/>
                <w:numId w:val="17"/>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考场纪律混乱，考试秩序失控，</w:t>
            </w:r>
            <w:r w:rsidRPr="004D7184">
              <w:rPr>
                <w:rFonts w:ascii="宋体" w:hAnsi="宋体" w:hint="eastAsia"/>
                <w:sz w:val="24"/>
                <w:szCs w:val="24"/>
              </w:rPr>
              <w:lastRenderedPageBreak/>
              <w:t>出现大面积考试作弊现象；</w:t>
            </w:r>
          </w:p>
          <w:p w:rsidR="000F6739" w:rsidRPr="004D7184" w:rsidRDefault="000F6739" w:rsidP="004D7184">
            <w:pPr>
              <w:numPr>
                <w:ilvl w:val="0"/>
                <w:numId w:val="17"/>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考试工作人员协助实施作弊行为，事后查实的；</w:t>
            </w:r>
          </w:p>
          <w:p w:rsidR="000F6739" w:rsidRPr="004D7184" w:rsidRDefault="000F6739" w:rsidP="004D7184">
            <w:pPr>
              <w:numPr>
                <w:ilvl w:val="0"/>
                <w:numId w:val="17"/>
              </w:numPr>
              <w:tabs>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其他认定为作弊的行为。</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第十三条</w:t>
            </w:r>
            <w:r w:rsidRPr="004D7184">
              <w:rPr>
                <w:rFonts w:ascii="宋体" w:hAnsi="宋体" w:hint="eastAsia"/>
                <w:sz w:val="24"/>
                <w:szCs w:val="24"/>
              </w:rPr>
              <w:t xml:space="preserve"> 学生有第七条至第十二条所列考试违规行为之一的，取消该科目考试成绩，若为期末考试的不予参加学期初补考。</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第十三条</w:t>
            </w:r>
            <w:r w:rsidRPr="004D7184">
              <w:rPr>
                <w:rFonts w:ascii="宋体" w:hAnsi="宋体" w:hint="eastAsia"/>
                <w:sz w:val="24"/>
                <w:szCs w:val="24"/>
              </w:rPr>
              <w:t xml:space="preserve"> 学生有第七条至第十二条所列考试违规行为之一的，取消该科目考试成绩，若为期末考试的不予参加学期初补考。</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第十四条</w:t>
            </w:r>
            <w:r w:rsidRPr="004D7184">
              <w:rPr>
                <w:rFonts w:ascii="宋体" w:hAnsi="宋体" w:hint="eastAsia"/>
                <w:sz w:val="24"/>
                <w:szCs w:val="24"/>
              </w:rPr>
              <w:t xml:space="preserve"> 考试工作人员发现考生实施本办法第七条至第十二条所列考试违规行为的，应按照如下程序进行处理：</w:t>
            </w:r>
          </w:p>
          <w:p w:rsidR="000F6739" w:rsidRPr="004D7184" w:rsidRDefault="000F6739" w:rsidP="004D7184">
            <w:pPr>
              <w:numPr>
                <w:ilvl w:val="0"/>
                <w:numId w:val="8"/>
              </w:numPr>
              <w:tabs>
                <w:tab w:val="num" w:pos="0"/>
              </w:tabs>
              <w:spacing w:line="440" w:lineRule="exact"/>
              <w:ind w:left="0" w:firstLine="0"/>
              <w:rPr>
                <w:rFonts w:ascii="宋体" w:hAnsi="宋体"/>
                <w:sz w:val="24"/>
                <w:szCs w:val="24"/>
              </w:rPr>
            </w:pPr>
            <w:r w:rsidRPr="004D7184">
              <w:rPr>
                <w:rFonts w:ascii="宋体" w:hAnsi="宋体" w:hint="eastAsia"/>
                <w:sz w:val="24"/>
                <w:szCs w:val="24"/>
              </w:rPr>
              <w:t>对考试违规行为及时予以制止并如实记录，对考生用于作弊的材料、</w:t>
            </w:r>
            <w:r w:rsidRPr="004D7184">
              <w:rPr>
                <w:rFonts w:ascii="宋体" w:hAnsi="宋体" w:hint="eastAsia"/>
                <w:sz w:val="24"/>
                <w:szCs w:val="24"/>
              </w:rPr>
              <w:lastRenderedPageBreak/>
              <w:t>工具等，应予收缴或暂扣，并对收缴或暂扣的物品进行登记；若考生利用手机或者其他电子设备作弊，应将考生存储、接收、发送的内容记录在考生违规记录表上。</w:t>
            </w:r>
          </w:p>
          <w:p w:rsidR="000F6739" w:rsidRPr="004D7184" w:rsidRDefault="000F6739" w:rsidP="004D7184">
            <w:pPr>
              <w:numPr>
                <w:ilvl w:val="0"/>
                <w:numId w:val="8"/>
              </w:numPr>
              <w:tabs>
                <w:tab w:val="num" w:pos="0"/>
              </w:tabs>
              <w:spacing w:line="440" w:lineRule="exact"/>
              <w:ind w:left="0" w:firstLine="0"/>
              <w:rPr>
                <w:rFonts w:ascii="宋体" w:hAnsi="宋体"/>
                <w:sz w:val="24"/>
                <w:szCs w:val="24"/>
              </w:rPr>
            </w:pPr>
            <w:r w:rsidRPr="004D7184">
              <w:rPr>
                <w:rFonts w:ascii="宋体" w:hAnsi="宋体" w:hint="eastAsia"/>
                <w:sz w:val="24"/>
                <w:szCs w:val="24"/>
              </w:rPr>
              <w:t>如实填写考生违规记录表。考生违规记录作为认定考生违规事实的依据，应当由两名以上（含两名）考试工作人员签名，如有巡视人员在场的应立即请巡视人员予以确认、签名。考试工作人员应当向违规考生告知违规记录的内容，并向考生发放违规情况告知书。</w:t>
            </w:r>
          </w:p>
          <w:p w:rsidR="000F6739" w:rsidRPr="004D7184" w:rsidRDefault="000F6739" w:rsidP="004D7184">
            <w:pPr>
              <w:numPr>
                <w:ilvl w:val="0"/>
                <w:numId w:val="8"/>
              </w:numPr>
              <w:tabs>
                <w:tab w:val="num" w:pos="0"/>
              </w:tabs>
              <w:spacing w:line="440" w:lineRule="exact"/>
              <w:ind w:left="0" w:firstLine="0"/>
              <w:rPr>
                <w:rFonts w:ascii="宋体" w:hAnsi="宋体"/>
                <w:sz w:val="24"/>
                <w:szCs w:val="24"/>
              </w:rPr>
            </w:pPr>
            <w:r w:rsidRPr="004D7184">
              <w:rPr>
                <w:rFonts w:ascii="宋体" w:hAnsi="宋体" w:hint="eastAsia"/>
                <w:sz w:val="24"/>
                <w:szCs w:val="24"/>
              </w:rPr>
              <w:t>考试工作人员应于三个工作日</w:t>
            </w:r>
            <w:r w:rsidRPr="004D7184">
              <w:rPr>
                <w:rFonts w:ascii="宋体" w:hAnsi="宋体" w:hint="eastAsia"/>
                <w:sz w:val="24"/>
                <w:szCs w:val="24"/>
              </w:rPr>
              <w:lastRenderedPageBreak/>
              <w:t xml:space="preserve">内将考生违规记录连同违规材料报教务处或者校区教务办。 </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lastRenderedPageBreak/>
              <w:t>第十四条</w:t>
            </w:r>
            <w:r w:rsidRPr="004D7184">
              <w:rPr>
                <w:rFonts w:ascii="宋体" w:hAnsi="宋体" w:hint="eastAsia"/>
                <w:sz w:val="24"/>
                <w:szCs w:val="24"/>
              </w:rPr>
              <w:t xml:space="preserve"> 考试工作人员发现考生实施本办法第七条至第十二条所列考试违规行为的，应按照如下程序进行处理：</w:t>
            </w:r>
          </w:p>
          <w:p w:rsidR="000F6739" w:rsidRPr="004D7184" w:rsidRDefault="000F6739" w:rsidP="004D7184">
            <w:pPr>
              <w:numPr>
                <w:ilvl w:val="0"/>
                <w:numId w:val="18"/>
              </w:numPr>
              <w:tabs>
                <w:tab w:val="clear" w:pos="720"/>
                <w:tab w:val="num" w:pos="0"/>
              </w:tabs>
              <w:spacing w:line="440" w:lineRule="exact"/>
              <w:ind w:left="0" w:firstLine="0"/>
              <w:rPr>
                <w:rFonts w:ascii="宋体" w:hAnsi="宋体"/>
                <w:sz w:val="24"/>
                <w:szCs w:val="24"/>
              </w:rPr>
            </w:pPr>
            <w:r w:rsidRPr="004D7184">
              <w:rPr>
                <w:rFonts w:ascii="宋体" w:hAnsi="宋体" w:hint="eastAsia"/>
                <w:sz w:val="24"/>
                <w:szCs w:val="24"/>
              </w:rPr>
              <w:t>对考试违规行为及时予以制止并如实记录，对考生用于作弊的材料、工具等，</w:t>
            </w:r>
            <w:r w:rsidRPr="004D7184">
              <w:rPr>
                <w:rFonts w:ascii="宋体" w:hAnsi="宋体" w:hint="eastAsia"/>
                <w:sz w:val="24"/>
                <w:szCs w:val="24"/>
              </w:rPr>
              <w:lastRenderedPageBreak/>
              <w:t>应予收缴或暂扣，并对收缴或暂扣的物品进行登记；若考生利用手机或者其他电子设备作弊，应将考生存储、接收、发送的内容记录在考生违规记录表上。</w:t>
            </w:r>
          </w:p>
          <w:p w:rsidR="000F6739" w:rsidRPr="004D7184" w:rsidRDefault="000F6739" w:rsidP="004D7184">
            <w:pPr>
              <w:numPr>
                <w:ilvl w:val="0"/>
                <w:numId w:val="18"/>
              </w:numPr>
              <w:tabs>
                <w:tab w:val="clear" w:pos="72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如实填写考生违规记录表。考生违规记录作为认定考生违规事实的依据，应当由两名以上（含两名）考试工作人员签名，如有巡视人员在场的应立即请巡视人员予以确认、签名。考试工作人员应当向违规考生告知违规记录的内容，并向考生发放违规情况告知书。</w:t>
            </w:r>
          </w:p>
          <w:p w:rsidR="000F6739" w:rsidRPr="004D7184" w:rsidRDefault="000F6739" w:rsidP="004D7184">
            <w:pPr>
              <w:numPr>
                <w:ilvl w:val="0"/>
                <w:numId w:val="18"/>
              </w:numPr>
              <w:tabs>
                <w:tab w:val="clear" w:pos="720"/>
                <w:tab w:val="num" w:pos="0"/>
              </w:tabs>
              <w:spacing w:line="440" w:lineRule="exact"/>
              <w:ind w:leftChars="68" w:left="143" w:firstLineChars="70" w:firstLine="168"/>
              <w:rPr>
                <w:rFonts w:ascii="宋体" w:hAnsi="宋体"/>
                <w:sz w:val="24"/>
                <w:szCs w:val="24"/>
              </w:rPr>
            </w:pPr>
            <w:r w:rsidRPr="004D7184">
              <w:rPr>
                <w:rFonts w:ascii="宋体" w:hAnsi="宋体" w:hint="eastAsia"/>
                <w:sz w:val="24"/>
                <w:szCs w:val="24"/>
              </w:rPr>
              <w:t xml:space="preserve">考试工作人员应于三个工作日内将考生违规记录连同违规材料报教务处或者校区教务科。 </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第十五条</w:t>
            </w:r>
            <w:r w:rsidRPr="004D7184">
              <w:rPr>
                <w:rFonts w:ascii="宋体" w:hAnsi="宋体" w:hint="eastAsia"/>
                <w:sz w:val="24"/>
                <w:szCs w:val="24"/>
              </w:rPr>
              <w:t xml:space="preserve">  教务处（校区教务办）将考生违规记录及违规材料交学生所在学院进行复查核实。学院在提交处分建议前，应当进行调查，掌握证据，做好调查记录备查；派两名以上（含两名）工作人员听取学生或者其代理人的陈述和申辩，并做好笔录，谈话双方签名确认。</w:t>
            </w:r>
          </w:p>
        </w:tc>
        <w:tc>
          <w:tcPr>
            <w:tcW w:w="4787" w:type="dxa"/>
          </w:tcPr>
          <w:p w:rsidR="000F6739" w:rsidRPr="004D7184" w:rsidRDefault="000F6739" w:rsidP="004D7184">
            <w:pPr>
              <w:spacing w:line="440" w:lineRule="exact"/>
              <w:ind w:leftChars="68" w:left="143" w:firstLineChars="70" w:firstLine="169"/>
              <w:rPr>
                <w:rFonts w:ascii="宋体" w:hAnsi="宋体"/>
                <w:sz w:val="24"/>
                <w:szCs w:val="24"/>
              </w:rPr>
            </w:pPr>
            <w:r w:rsidRPr="004D7184">
              <w:rPr>
                <w:rFonts w:ascii="宋体" w:hAnsi="宋体" w:hint="eastAsia"/>
                <w:b/>
                <w:sz w:val="24"/>
                <w:szCs w:val="24"/>
              </w:rPr>
              <w:t>第十五条</w:t>
            </w:r>
            <w:r w:rsidRPr="004D7184">
              <w:rPr>
                <w:rFonts w:ascii="宋体" w:hAnsi="宋体" w:hint="eastAsia"/>
                <w:sz w:val="24"/>
                <w:szCs w:val="24"/>
              </w:rPr>
              <w:t xml:space="preserve">  教务处（</w:t>
            </w:r>
            <w:r w:rsidRPr="004D7184">
              <w:rPr>
                <w:rFonts w:ascii="宋体" w:hAnsi="宋体" w:hint="eastAsia"/>
                <w:color w:val="000000" w:themeColor="text1"/>
                <w:sz w:val="24"/>
                <w:szCs w:val="24"/>
              </w:rPr>
              <w:t>校区教务</w:t>
            </w:r>
            <w:r w:rsidRPr="004D7184">
              <w:rPr>
                <w:rFonts w:ascii="宋体" w:hAnsi="宋体" w:hint="eastAsia"/>
                <w:strike/>
                <w:color w:val="FF0000"/>
                <w:sz w:val="24"/>
                <w:szCs w:val="24"/>
              </w:rPr>
              <w:t>办</w:t>
            </w:r>
            <w:r w:rsidRPr="004D7184">
              <w:rPr>
                <w:rFonts w:ascii="宋体" w:hAnsi="宋体" w:hint="eastAsia"/>
                <w:color w:val="FF0000"/>
                <w:sz w:val="24"/>
                <w:szCs w:val="24"/>
                <w:u w:val="single"/>
              </w:rPr>
              <w:t>科</w:t>
            </w:r>
            <w:r w:rsidRPr="004D7184">
              <w:rPr>
                <w:rFonts w:ascii="宋体" w:hAnsi="宋体" w:hint="eastAsia"/>
                <w:sz w:val="24"/>
                <w:szCs w:val="24"/>
              </w:rPr>
              <w:t>）将考生违规记录及违规材料交学生所在学院进行复查核实。学院在提交处分建议前，应当进行调查，掌握证据，做好调查记录备查；派两名以上（含两名）工作人员听取学生或者其代理人的陈述和申辩，并做好笔录，谈话双方签名确认。</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 xml:space="preserve">第十六条  </w:t>
            </w:r>
            <w:r w:rsidRPr="004D7184">
              <w:rPr>
                <w:rFonts w:ascii="宋体" w:hAnsi="宋体" w:hint="eastAsia"/>
                <w:sz w:val="24"/>
                <w:szCs w:val="24"/>
              </w:rPr>
              <w:t>对学生考试违规给予纪律处分，由学院提出学生违纪情况和处分建议，送学生工作处（部）和教务处审核，留校察看及以下处分报学校教学主</w:t>
            </w:r>
            <w:r w:rsidRPr="004D7184">
              <w:rPr>
                <w:rFonts w:ascii="宋体" w:hAnsi="宋体" w:hint="eastAsia"/>
                <w:sz w:val="24"/>
                <w:szCs w:val="24"/>
              </w:rPr>
              <w:lastRenderedPageBreak/>
              <w:t>管领导审批，开除学籍处分提交校长办公会议研究决定。</w:t>
            </w:r>
          </w:p>
        </w:tc>
        <w:tc>
          <w:tcPr>
            <w:tcW w:w="4787"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 xml:space="preserve">第十六条  </w:t>
            </w:r>
            <w:r w:rsidRPr="004D7184">
              <w:rPr>
                <w:rFonts w:ascii="宋体" w:hAnsi="宋体" w:hint="eastAsia"/>
                <w:sz w:val="24"/>
                <w:szCs w:val="24"/>
              </w:rPr>
              <w:t>对学生考试违规给予纪律处分，由学院提出学生</w:t>
            </w:r>
            <w:r w:rsidRPr="004D7184">
              <w:rPr>
                <w:rFonts w:ascii="宋体" w:hAnsi="宋体" w:hint="eastAsia"/>
                <w:color w:val="FF0000"/>
                <w:sz w:val="24"/>
                <w:szCs w:val="24"/>
              </w:rPr>
              <w:t>违规</w:t>
            </w:r>
            <w:r w:rsidRPr="004D7184">
              <w:rPr>
                <w:rFonts w:ascii="宋体" w:hAnsi="宋体" w:hint="eastAsia"/>
                <w:sz w:val="24"/>
                <w:szCs w:val="24"/>
              </w:rPr>
              <w:t>情况和处分建议，送学生工作处</w:t>
            </w:r>
            <w:r w:rsidRPr="004D7184">
              <w:rPr>
                <w:rFonts w:ascii="宋体" w:hAnsi="宋体" w:hint="eastAsia"/>
                <w:strike/>
                <w:color w:val="FF0000"/>
                <w:sz w:val="24"/>
                <w:szCs w:val="24"/>
              </w:rPr>
              <w:t>（部）</w:t>
            </w:r>
            <w:r w:rsidRPr="004D7184">
              <w:rPr>
                <w:rFonts w:ascii="宋体" w:hAnsi="宋体" w:hint="eastAsia"/>
                <w:sz w:val="24"/>
                <w:szCs w:val="24"/>
              </w:rPr>
              <w:t>和教务处审核，留校察看及</w:t>
            </w:r>
            <w:r w:rsidR="0036282F" w:rsidRPr="004D7184">
              <w:rPr>
                <w:rFonts w:ascii="宋体" w:hAnsi="宋体" w:hint="eastAsia"/>
                <w:strike/>
                <w:color w:val="FF0000"/>
                <w:sz w:val="24"/>
                <w:szCs w:val="24"/>
              </w:rPr>
              <w:t>以下</w:t>
            </w:r>
            <w:r w:rsidRPr="004D7184">
              <w:rPr>
                <w:rFonts w:ascii="宋体" w:hAnsi="宋体" w:hint="eastAsia"/>
                <w:color w:val="FF0000"/>
                <w:sz w:val="24"/>
                <w:szCs w:val="24"/>
                <w:u w:val="single"/>
              </w:rPr>
              <w:t>以上</w:t>
            </w:r>
            <w:r w:rsidRPr="004D7184">
              <w:rPr>
                <w:rFonts w:ascii="宋体" w:hAnsi="宋体" w:hint="eastAsia"/>
                <w:sz w:val="24"/>
                <w:szCs w:val="24"/>
              </w:rPr>
              <w:t>处分报学校教学主管领导审批，开</w:t>
            </w:r>
            <w:r w:rsidRPr="004D7184">
              <w:rPr>
                <w:rFonts w:ascii="宋体" w:hAnsi="宋体" w:hint="eastAsia"/>
                <w:sz w:val="24"/>
                <w:szCs w:val="24"/>
              </w:rPr>
              <w:lastRenderedPageBreak/>
              <w:t>除学籍处分提交校长办公会议研究决定。</w:t>
            </w:r>
          </w:p>
        </w:tc>
        <w:tc>
          <w:tcPr>
            <w:tcW w:w="3719" w:type="dxa"/>
          </w:tcPr>
          <w:p w:rsidR="000F6739" w:rsidRPr="001E56E3" w:rsidRDefault="0036282F" w:rsidP="00696E2F">
            <w:pPr>
              <w:jc w:val="center"/>
              <w:rPr>
                <w:rFonts w:ascii="仿宋_GB2312" w:eastAsia="仿宋_GB2312" w:hAnsi="宋体"/>
                <w:b/>
                <w:sz w:val="28"/>
                <w:szCs w:val="28"/>
                <w:u w:val="single"/>
              </w:rPr>
            </w:pPr>
            <w:r>
              <w:rPr>
                <w:rFonts w:ascii="仿宋_GB2312" w:eastAsia="仿宋_GB2312" w:hAnsi="宋体" w:hint="eastAsia"/>
                <w:b/>
                <w:sz w:val="28"/>
                <w:szCs w:val="28"/>
                <w:u w:val="single"/>
              </w:rPr>
              <w:lastRenderedPageBreak/>
              <w:t>简化办事流程，提高效率</w:t>
            </w: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第十七条</w:t>
            </w:r>
            <w:r w:rsidRPr="004D7184">
              <w:rPr>
                <w:rFonts w:ascii="宋体" w:hAnsi="宋体" w:hint="eastAsia"/>
                <w:sz w:val="24"/>
                <w:szCs w:val="24"/>
              </w:rPr>
              <w:t xml:space="preserve">  处分发文程序。对学生考试违规给予纪律处分的决定书，由二级学院按照学校发文程序办理，处分决定书应以文件形式编文号，写明被处分学生姓名、性别、学号、所属二级学院、专业、班级、处分认定的事实，处分依据的法律、法规、规章条款，救济途径，处分决定的机构，做出处分决定的日期，并加盖学校公章。</w:t>
            </w:r>
          </w:p>
          <w:p w:rsidR="007978A7" w:rsidRPr="004D7184" w:rsidRDefault="007978A7" w:rsidP="004D7184">
            <w:pPr>
              <w:spacing w:line="440" w:lineRule="exact"/>
              <w:rPr>
                <w:rFonts w:ascii="宋体" w:hAnsi="宋体"/>
                <w:sz w:val="24"/>
                <w:szCs w:val="24"/>
              </w:rPr>
            </w:pPr>
          </w:p>
          <w:p w:rsidR="007978A7" w:rsidRPr="004D7184" w:rsidRDefault="007978A7" w:rsidP="004D7184">
            <w:pPr>
              <w:spacing w:line="440" w:lineRule="exact"/>
              <w:rPr>
                <w:rFonts w:ascii="宋体" w:hAnsi="宋体"/>
                <w:sz w:val="24"/>
                <w:szCs w:val="24"/>
              </w:rPr>
            </w:pPr>
          </w:p>
          <w:p w:rsidR="007978A7" w:rsidRPr="004D7184" w:rsidRDefault="007978A7" w:rsidP="004D7184">
            <w:pPr>
              <w:spacing w:line="440" w:lineRule="exact"/>
              <w:rPr>
                <w:rFonts w:ascii="宋体" w:hAnsi="宋体"/>
                <w:sz w:val="24"/>
                <w:szCs w:val="24"/>
              </w:rPr>
            </w:pPr>
          </w:p>
        </w:tc>
        <w:tc>
          <w:tcPr>
            <w:tcW w:w="4787" w:type="dxa"/>
          </w:tcPr>
          <w:p w:rsidR="000F6739" w:rsidRPr="004D7184" w:rsidRDefault="000F6739" w:rsidP="004D7184">
            <w:pPr>
              <w:spacing w:line="440" w:lineRule="exact"/>
              <w:rPr>
                <w:rFonts w:ascii="宋体" w:hAnsi="宋体"/>
                <w:color w:val="FF0000"/>
                <w:sz w:val="24"/>
                <w:szCs w:val="24"/>
              </w:rPr>
            </w:pPr>
            <w:r w:rsidRPr="004D7184">
              <w:rPr>
                <w:rFonts w:ascii="宋体" w:hAnsi="宋体" w:hint="eastAsia"/>
                <w:b/>
                <w:color w:val="000000" w:themeColor="text1"/>
                <w:sz w:val="24"/>
                <w:szCs w:val="24"/>
              </w:rPr>
              <w:t>第十七条</w:t>
            </w:r>
            <w:r w:rsidRPr="004D7184">
              <w:rPr>
                <w:rFonts w:ascii="宋体" w:hAnsi="宋体" w:hint="eastAsia"/>
                <w:color w:val="FF0000"/>
                <w:sz w:val="24"/>
                <w:szCs w:val="24"/>
              </w:rPr>
              <w:t xml:space="preserve">  </w:t>
            </w:r>
            <w:r w:rsidR="00545DD7" w:rsidRPr="004D7184">
              <w:rPr>
                <w:rFonts w:ascii="宋体" w:hAnsi="宋体" w:hint="eastAsia"/>
                <w:strike/>
                <w:color w:val="FF0000"/>
                <w:sz w:val="24"/>
                <w:szCs w:val="24"/>
              </w:rPr>
              <w:t>处分发文程序。</w:t>
            </w:r>
            <w:r w:rsidRPr="004D7184">
              <w:rPr>
                <w:rFonts w:ascii="宋体" w:hAnsi="宋体" w:hint="eastAsia"/>
                <w:color w:val="000000" w:themeColor="text1"/>
                <w:sz w:val="24"/>
                <w:szCs w:val="24"/>
              </w:rPr>
              <w:t>对学生考试违规给予纪律处分的决定书，</w:t>
            </w:r>
            <w:r w:rsidRPr="004D7184">
              <w:rPr>
                <w:rFonts w:ascii="宋体" w:hAnsi="宋体" w:hint="eastAsia"/>
                <w:color w:val="FF0000"/>
                <w:sz w:val="24"/>
                <w:szCs w:val="24"/>
                <w:u w:val="single"/>
              </w:rPr>
              <w:t>留校察看及以上处分</w:t>
            </w:r>
            <w:r w:rsidRPr="004D7184">
              <w:rPr>
                <w:rFonts w:ascii="宋体" w:hAnsi="宋体" w:hint="eastAsia"/>
                <w:color w:val="000000" w:themeColor="text1"/>
                <w:sz w:val="24"/>
                <w:szCs w:val="24"/>
              </w:rPr>
              <w:t>由</w:t>
            </w:r>
            <w:r w:rsidR="00545DD7" w:rsidRPr="004D7184">
              <w:rPr>
                <w:rFonts w:ascii="宋体" w:hAnsi="宋体" w:hint="eastAsia"/>
                <w:strike/>
                <w:color w:val="FF0000"/>
                <w:sz w:val="24"/>
                <w:szCs w:val="24"/>
              </w:rPr>
              <w:t>二级</w:t>
            </w:r>
            <w:r w:rsidRPr="004D7184">
              <w:rPr>
                <w:rFonts w:ascii="宋体" w:hAnsi="宋体" w:hint="eastAsia"/>
                <w:color w:val="000000" w:themeColor="text1"/>
                <w:sz w:val="24"/>
                <w:szCs w:val="24"/>
              </w:rPr>
              <w:t>学院按照学校发文程序办理，</w:t>
            </w:r>
            <w:r w:rsidRPr="004D7184">
              <w:rPr>
                <w:rFonts w:ascii="宋体" w:hAnsi="宋体" w:hint="eastAsia"/>
                <w:color w:val="FF0000"/>
                <w:sz w:val="24"/>
                <w:szCs w:val="24"/>
                <w:u w:val="single"/>
              </w:rPr>
              <w:t>记过及以下处分由学院按照学院的发文程序办理。</w:t>
            </w:r>
            <w:r w:rsidRPr="004D7184">
              <w:rPr>
                <w:rFonts w:ascii="宋体" w:hAnsi="宋体" w:hint="eastAsia"/>
                <w:color w:val="000000" w:themeColor="text1"/>
                <w:sz w:val="24"/>
                <w:szCs w:val="24"/>
              </w:rPr>
              <w:t>处分决定书应以文件形式编文号，写明被处分学生姓名、性别、学号、所属</w:t>
            </w:r>
            <w:r w:rsidR="00545DD7" w:rsidRPr="004D7184">
              <w:rPr>
                <w:rFonts w:ascii="宋体" w:hAnsi="宋体" w:hint="eastAsia"/>
                <w:strike/>
                <w:color w:val="FF0000"/>
                <w:sz w:val="24"/>
                <w:szCs w:val="24"/>
              </w:rPr>
              <w:t>二级</w:t>
            </w:r>
            <w:r w:rsidRPr="004D7184">
              <w:rPr>
                <w:rFonts w:ascii="宋体" w:hAnsi="宋体" w:hint="eastAsia"/>
                <w:color w:val="000000" w:themeColor="text1"/>
                <w:sz w:val="24"/>
                <w:szCs w:val="24"/>
              </w:rPr>
              <w:t>学院、专业、班级、处分认定的事实，处分依据的法律、法规、规章条款，</w:t>
            </w:r>
            <w:r w:rsidR="00545DD7" w:rsidRPr="004D7184">
              <w:rPr>
                <w:rFonts w:ascii="宋体" w:hAnsi="宋体" w:hint="eastAsia"/>
                <w:strike/>
                <w:color w:val="FF0000"/>
                <w:sz w:val="24"/>
                <w:szCs w:val="24"/>
              </w:rPr>
              <w:t>救济</w:t>
            </w:r>
            <w:r w:rsidRPr="004D7184">
              <w:rPr>
                <w:rFonts w:ascii="宋体" w:hAnsi="宋体" w:hint="eastAsia"/>
                <w:color w:val="FF0000"/>
                <w:sz w:val="24"/>
                <w:szCs w:val="24"/>
                <w:u w:val="single"/>
              </w:rPr>
              <w:t>申诉</w:t>
            </w:r>
            <w:r w:rsidRPr="004D7184">
              <w:rPr>
                <w:rFonts w:ascii="宋体" w:hAnsi="宋体" w:hint="eastAsia"/>
                <w:color w:val="000000" w:themeColor="text1"/>
                <w:sz w:val="24"/>
                <w:szCs w:val="24"/>
              </w:rPr>
              <w:t>途径、</w:t>
            </w:r>
            <w:r w:rsidRPr="004D7184">
              <w:rPr>
                <w:rFonts w:ascii="宋体" w:hAnsi="宋体" w:hint="eastAsia"/>
                <w:color w:val="FF0000"/>
                <w:sz w:val="24"/>
                <w:szCs w:val="24"/>
                <w:u w:val="single"/>
              </w:rPr>
              <w:t>期限，</w:t>
            </w:r>
            <w:r w:rsidRPr="004D7184">
              <w:rPr>
                <w:rFonts w:ascii="宋体" w:hAnsi="宋体" w:hint="eastAsia"/>
                <w:color w:val="000000" w:themeColor="text1"/>
                <w:sz w:val="24"/>
                <w:szCs w:val="24"/>
              </w:rPr>
              <w:t>处分决定的机构，做出处分决定的日期，并加盖公章。</w:t>
            </w:r>
          </w:p>
        </w:tc>
        <w:tc>
          <w:tcPr>
            <w:tcW w:w="3719" w:type="dxa"/>
          </w:tcPr>
          <w:p w:rsidR="000F6739" w:rsidRPr="007978A7" w:rsidRDefault="00983EBA" w:rsidP="007978A7">
            <w:pPr>
              <w:pStyle w:val="ac"/>
              <w:numPr>
                <w:ilvl w:val="0"/>
                <w:numId w:val="22"/>
              </w:numPr>
              <w:ind w:firstLineChars="0"/>
              <w:jc w:val="left"/>
              <w:rPr>
                <w:rFonts w:ascii="仿宋_GB2312" w:eastAsia="仿宋_GB2312" w:hAnsi="宋体"/>
                <w:b/>
                <w:sz w:val="28"/>
                <w:szCs w:val="28"/>
                <w:u w:val="single"/>
              </w:rPr>
            </w:pPr>
            <w:r w:rsidRPr="007978A7">
              <w:rPr>
                <w:rFonts w:ascii="仿宋_GB2312" w:eastAsia="仿宋_GB2312" w:hAnsi="宋体" w:hint="eastAsia"/>
                <w:b/>
                <w:sz w:val="28"/>
                <w:szCs w:val="28"/>
                <w:u w:val="single"/>
              </w:rPr>
              <w:t>进一步明确发文程序</w:t>
            </w:r>
          </w:p>
          <w:p w:rsidR="007978A7" w:rsidRPr="007978A7" w:rsidRDefault="007978A7" w:rsidP="007978A7">
            <w:pPr>
              <w:pStyle w:val="ac"/>
              <w:numPr>
                <w:ilvl w:val="0"/>
                <w:numId w:val="22"/>
              </w:numPr>
              <w:ind w:firstLineChars="0"/>
              <w:jc w:val="left"/>
              <w:rPr>
                <w:rFonts w:ascii="仿宋_GB2312" w:eastAsia="仿宋_GB2312" w:hAnsi="宋体"/>
                <w:b/>
                <w:sz w:val="28"/>
                <w:szCs w:val="28"/>
                <w:u w:val="single"/>
              </w:rPr>
            </w:pPr>
            <w:r>
              <w:rPr>
                <w:rFonts w:ascii="仿宋_GB2312" w:eastAsia="仿宋_GB2312" w:hAnsi="宋体" w:hint="eastAsia"/>
                <w:b/>
                <w:sz w:val="28"/>
                <w:szCs w:val="28"/>
                <w:u w:val="single"/>
              </w:rPr>
              <w:t>根据</w:t>
            </w:r>
            <w:r w:rsidR="00290837" w:rsidRPr="00290837">
              <w:rPr>
                <w:rFonts w:ascii="仿宋_GB2312" w:eastAsia="仿宋_GB2312" w:hAnsi="宋体" w:hint="eastAsia"/>
                <w:b/>
                <w:sz w:val="28"/>
                <w:szCs w:val="28"/>
                <w:u w:val="single"/>
              </w:rPr>
              <w:t>《普通高等学校学生管理规定》</w:t>
            </w:r>
            <w:r w:rsidR="00290837">
              <w:rPr>
                <w:rFonts w:ascii="仿宋_GB2312" w:eastAsia="仿宋_GB2312" w:hAnsi="宋体" w:hint="eastAsia"/>
                <w:b/>
                <w:sz w:val="28"/>
                <w:szCs w:val="28"/>
                <w:u w:val="single"/>
              </w:rPr>
              <w:t>（</w:t>
            </w:r>
            <w:r>
              <w:rPr>
                <w:rFonts w:ascii="仿宋_GB2312" w:eastAsia="仿宋_GB2312" w:hAnsi="宋体" w:hint="eastAsia"/>
                <w:b/>
                <w:sz w:val="28"/>
                <w:szCs w:val="28"/>
                <w:u w:val="single"/>
              </w:rPr>
              <w:t>教育部41号令</w:t>
            </w:r>
            <w:r w:rsidR="00290837">
              <w:rPr>
                <w:rFonts w:ascii="仿宋_GB2312" w:eastAsia="仿宋_GB2312" w:hAnsi="宋体" w:hint="eastAsia"/>
                <w:b/>
                <w:sz w:val="28"/>
                <w:szCs w:val="28"/>
                <w:u w:val="single"/>
              </w:rPr>
              <w:t>，以下简称41号令）</w:t>
            </w:r>
            <w:r>
              <w:rPr>
                <w:rFonts w:ascii="仿宋_GB2312" w:eastAsia="仿宋_GB2312" w:hAnsi="宋体" w:hint="eastAsia"/>
                <w:b/>
                <w:sz w:val="28"/>
                <w:szCs w:val="28"/>
                <w:u w:val="single"/>
              </w:rPr>
              <w:t>，明确处分决定书的内容。</w:t>
            </w: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第十八条</w:t>
            </w:r>
            <w:r w:rsidRPr="004D7184">
              <w:rPr>
                <w:rFonts w:ascii="宋体" w:hAnsi="宋体" w:hint="eastAsia"/>
                <w:sz w:val="24"/>
                <w:szCs w:val="24"/>
              </w:rPr>
              <w:t xml:space="preserve"> 处分决定书由学生所在学院送达学生本人，填写送达回证。送达的方式有：</w:t>
            </w:r>
          </w:p>
          <w:p w:rsidR="000F6739" w:rsidRPr="004D7184" w:rsidRDefault="005E7EB7" w:rsidP="005E7EB7">
            <w:pPr>
              <w:tabs>
                <w:tab w:val="num" w:pos="1140"/>
              </w:tabs>
              <w:spacing w:line="440" w:lineRule="exact"/>
              <w:rPr>
                <w:rFonts w:ascii="宋体" w:hAnsi="宋体"/>
                <w:sz w:val="24"/>
                <w:szCs w:val="24"/>
              </w:rPr>
            </w:pPr>
            <w:r>
              <w:rPr>
                <w:rFonts w:ascii="宋体" w:hAnsi="宋体" w:hint="eastAsia"/>
                <w:sz w:val="24"/>
                <w:szCs w:val="24"/>
              </w:rPr>
              <w:t xml:space="preserve">    （一）</w:t>
            </w:r>
            <w:r w:rsidR="000F6739" w:rsidRPr="004D7184">
              <w:rPr>
                <w:rFonts w:ascii="宋体" w:hAnsi="宋体" w:hint="eastAsia"/>
                <w:sz w:val="24"/>
                <w:szCs w:val="24"/>
              </w:rPr>
              <w:t>学生本人签字；</w:t>
            </w:r>
          </w:p>
          <w:p w:rsidR="000F6739" w:rsidRPr="004D7184" w:rsidRDefault="005E7EB7" w:rsidP="005E7EB7">
            <w:pPr>
              <w:tabs>
                <w:tab w:val="num" w:pos="1140"/>
              </w:tabs>
              <w:spacing w:line="440" w:lineRule="exact"/>
              <w:rPr>
                <w:rFonts w:ascii="宋体" w:hAnsi="宋体"/>
                <w:sz w:val="24"/>
                <w:szCs w:val="24"/>
              </w:rPr>
            </w:pPr>
            <w:r>
              <w:rPr>
                <w:rFonts w:ascii="宋体" w:hAnsi="宋体" w:hint="eastAsia"/>
                <w:sz w:val="24"/>
                <w:szCs w:val="24"/>
              </w:rPr>
              <w:t xml:space="preserve">    （二）</w:t>
            </w:r>
            <w:r w:rsidR="000F6739" w:rsidRPr="004D7184">
              <w:rPr>
                <w:rFonts w:ascii="宋体" w:hAnsi="宋体" w:hint="eastAsia"/>
                <w:sz w:val="24"/>
                <w:szCs w:val="24"/>
              </w:rPr>
              <w:t>学生因故不能在决定书上签字，或拒绝签字时，由送达人作出文字说明，并加盖学院公章；</w:t>
            </w:r>
          </w:p>
          <w:p w:rsidR="000F6739" w:rsidRPr="004D7184" w:rsidRDefault="005E7EB7" w:rsidP="005E7EB7">
            <w:pPr>
              <w:tabs>
                <w:tab w:val="num" w:pos="1140"/>
              </w:tabs>
              <w:spacing w:line="440" w:lineRule="exact"/>
              <w:rPr>
                <w:rFonts w:ascii="宋体" w:hAnsi="宋体"/>
                <w:sz w:val="24"/>
                <w:szCs w:val="24"/>
              </w:rPr>
            </w:pPr>
            <w:r>
              <w:rPr>
                <w:rFonts w:ascii="宋体" w:hAnsi="宋体" w:hint="eastAsia"/>
                <w:sz w:val="24"/>
                <w:szCs w:val="24"/>
              </w:rPr>
              <w:t xml:space="preserve">    （三）</w:t>
            </w:r>
            <w:r w:rsidR="000F6739" w:rsidRPr="004D7184">
              <w:rPr>
                <w:rFonts w:ascii="宋体" w:hAnsi="宋体" w:hint="eastAsia"/>
                <w:sz w:val="24"/>
                <w:szCs w:val="24"/>
              </w:rPr>
              <w:t>无法送达学生本人的，交其同住的成年家属签收，签收的日期为送达日期；直接送达有困难的，可以邮寄送达，以回执上注明的收件日期为送达日期。</w:t>
            </w:r>
          </w:p>
          <w:p w:rsidR="000F6739" w:rsidRPr="004D7184" w:rsidRDefault="005E7EB7" w:rsidP="005E7EB7">
            <w:pPr>
              <w:tabs>
                <w:tab w:val="num" w:pos="1140"/>
              </w:tabs>
              <w:spacing w:line="440" w:lineRule="exact"/>
              <w:rPr>
                <w:rFonts w:ascii="宋体" w:hAnsi="宋体"/>
                <w:sz w:val="24"/>
                <w:szCs w:val="24"/>
              </w:rPr>
            </w:pPr>
            <w:r>
              <w:rPr>
                <w:rFonts w:ascii="宋体" w:hAnsi="宋体" w:hint="eastAsia"/>
                <w:sz w:val="24"/>
                <w:szCs w:val="24"/>
              </w:rPr>
              <w:t xml:space="preserve">    （四）</w:t>
            </w:r>
            <w:r w:rsidR="000F6739" w:rsidRPr="004D7184">
              <w:rPr>
                <w:rFonts w:ascii="宋体" w:hAnsi="宋体" w:hint="eastAsia"/>
                <w:sz w:val="24"/>
                <w:szCs w:val="24"/>
              </w:rPr>
              <w:t>以上途径均无法送达学生的，在学校指定的校内公告栏公告，自</w:t>
            </w:r>
            <w:r w:rsidR="000F6739" w:rsidRPr="004D7184">
              <w:rPr>
                <w:rFonts w:ascii="宋体" w:hAnsi="宋体" w:hint="eastAsia"/>
                <w:sz w:val="24"/>
                <w:szCs w:val="24"/>
              </w:rPr>
              <w:lastRenderedPageBreak/>
              <w:t>公告之日起经过十日，即视为送达。</w:t>
            </w:r>
          </w:p>
        </w:tc>
        <w:tc>
          <w:tcPr>
            <w:tcW w:w="4787" w:type="dxa"/>
          </w:tcPr>
          <w:p w:rsidR="000F6739" w:rsidRPr="004D7184" w:rsidRDefault="000F6739" w:rsidP="004D7184">
            <w:pPr>
              <w:spacing w:line="440" w:lineRule="exact"/>
              <w:jc w:val="left"/>
              <w:rPr>
                <w:rFonts w:ascii="宋体" w:hAnsi="宋体"/>
                <w:sz w:val="24"/>
                <w:szCs w:val="24"/>
              </w:rPr>
            </w:pPr>
            <w:r w:rsidRPr="004D7184">
              <w:rPr>
                <w:rFonts w:ascii="宋体" w:hAnsi="宋体" w:hint="eastAsia"/>
                <w:b/>
                <w:sz w:val="24"/>
                <w:szCs w:val="24"/>
              </w:rPr>
              <w:lastRenderedPageBreak/>
              <w:t>第十八条</w:t>
            </w:r>
            <w:r w:rsidRPr="004D7184">
              <w:rPr>
                <w:rFonts w:ascii="宋体" w:hAnsi="宋体" w:hint="eastAsia"/>
                <w:sz w:val="24"/>
                <w:szCs w:val="24"/>
              </w:rPr>
              <w:t xml:space="preserve"> 处分决定书由学生所在学院送达学生本人，填写送达回证。送达的方式有：</w:t>
            </w:r>
          </w:p>
          <w:p w:rsidR="000F6739" w:rsidRPr="004D7184" w:rsidRDefault="005E7EB7" w:rsidP="005E7EB7">
            <w:pPr>
              <w:spacing w:line="440" w:lineRule="exact"/>
              <w:ind w:left="143"/>
              <w:jc w:val="left"/>
              <w:rPr>
                <w:rFonts w:ascii="宋体" w:hAnsi="宋体"/>
                <w:sz w:val="24"/>
                <w:szCs w:val="24"/>
              </w:rPr>
            </w:pPr>
            <w:r>
              <w:rPr>
                <w:rFonts w:ascii="宋体" w:hAnsi="宋体" w:hint="eastAsia"/>
                <w:sz w:val="24"/>
                <w:szCs w:val="24"/>
              </w:rPr>
              <w:t xml:space="preserve">  （一）</w:t>
            </w:r>
            <w:r w:rsidR="000F6739" w:rsidRPr="004D7184">
              <w:rPr>
                <w:rFonts w:ascii="宋体" w:hAnsi="宋体" w:hint="eastAsia"/>
                <w:sz w:val="24"/>
                <w:szCs w:val="24"/>
              </w:rPr>
              <w:t>学生本人签字；</w:t>
            </w:r>
          </w:p>
          <w:p w:rsidR="000F6739" w:rsidRPr="004D7184" w:rsidRDefault="005E7EB7" w:rsidP="005E7EB7">
            <w:pPr>
              <w:tabs>
                <w:tab w:val="num" w:pos="1140"/>
              </w:tabs>
              <w:spacing w:line="440" w:lineRule="exact"/>
              <w:ind w:left="143"/>
              <w:jc w:val="left"/>
              <w:rPr>
                <w:rFonts w:ascii="宋体" w:hAnsi="宋体"/>
                <w:sz w:val="24"/>
                <w:szCs w:val="24"/>
              </w:rPr>
            </w:pPr>
            <w:r>
              <w:rPr>
                <w:rFonts w:ascii="宋体" w:hAnsi="宋体" w:hint="eastAsia"/>
                <w:sz w:val="24"/>
                <w:szCs w:val="24"/>
              </w:rPr>
              <w:t xml:space="preserve">  （二）</w:t>
            </w:r>
            <w:r w:rsidR="000F6739" w:rsidRPr="004D7184">
              <w:rPr>
                <w:rFonts w:ascii="宋体" w:hAnsi="宋体" w:hint="eastAsia"/>
                <w:sz w:val="24"/>
                <w:szCs w:val="24"/>
              </w:rPr>
              <w:t>学生因故不能在决定书上签字，或拒绝签字时，由送达人作出文字说明，并加盖学院公章；</w:t>
            </w:r>
          </w:p>
          <w:p w:rsidR="000F6739" w:rsidRPr="004D7184" w:rsidRDefault="005E7EB7" w:rsidP="005E7EB7">
            <w:pPr>
              <w:tabs>
                <w:tab w:val="num" w:pos="1140"/>
              </w:tabs>
              <w:spacing w:line="440" w:lineRule="exact"/>
              <w:ind w:left="143"/>
              <w:jc w:val="left"/>
              <w:rPr>
                <w:rFonts w:ascii="宋体" w:hAnsi="宋体"/>
                <w:sz w:val="24"/>
                <w:szCs w:val="24"/>
              </w:rPr>
            </w:pPr>
            <w:r>
              <w:rPr>
                <w:rFonts w:ascii="宋体" w:hAnsi="宋体" w:hint="eastAsia"/>
                <w:sz w:val="24"/>
                <w:szCs w:val="24"/>
              </w:rPr>
              <w:t xml:space="preserve">  （三）</w:t>
            </w:r>
            <w:r w:rsidR="000F6739" w:rsidRPr="004D7184">
              <w:rPr>
                <w:rFonts w:ascii="宋体" w:hAnsi="宋体" w:hint="eastAsia"/>
                <w:sz w:val="24"/>
                <w:szCs w:val="24"/>
              </w:rPr>
              <w:t>无法送达学生本人的，交其同住的成年家属签收，签收的日期为送达日期；直接送达有困难的，可以邮寄送达，以回执上注明的收件日期为送达日期。</w:t>
            </w:r>
          </w:p>
          <w:p w:rsidR="000F6739" w:rsidRPr="004D7184" w:rsidRDefault="005E7EB7" w:rsidP="005E7EB7">
            <w:pPr>
              <w:spacing w:line="440" w:lineRule="exact"/>
              <w:ind w:left="143"/>
              <w:jc w:val="left"/>
              <w:rPr>
                <w:rFonts w:ascii="宋体" w:hAnsi="宋体"/>
                <w:sz w:val="24"/>
                <w:szCs w:val="24"/>
              </w:rPr>
            </w:pPr>
            <w:r>
              <w:rPr>
                <w:rFonts w:ascii="宋体" w:hAnsi="宋体" w:hint="eastAsia"/>
                <w:sz w:val="24"/>
                <w:szCs w:val="24"/>
              </w:rPr>
              <w:t xml:space="preserve">  （四）</w:t>
            </w:r>
            <w:r w:rsidR="000F6739" w:rsidRPr="004D7184">
              <w:rPr>
                <w:rFonts w:ascii="宋体" w:hAnsi="宋体" w:hint="eastAsia"/>
                <w:sz w:val="24"/>
                <w:szCs w:val="24"/>
              </w:rPr>
              <w:t>以上途径均无法送达学生的，</w:t>
            </w:r>
            <w:r w:rsidR="000F6739" w:rsidRPr="004D7184">
              <w:rPr>
                <w:rFonts w:ascii="宋体" w:hAnsi="宋体" w:hint="eastAsia"/>
                <w:color w:val="000000" w:themeColor="text1"/>
                <w:sz w:val="24"/>
                <w:szCs w:val="24"/>
              </w:rPr>
              <w:t>在</w:t>
            </w:r>
            <w:r w:rsidR="004A0D46" w:rsidRPr="004D7184">
              <w:rPr>
                <w:rFonts w:ascii="宋体" w:hAnsi="宋体" w:hint="eastAsia"/>
                <w:strike/>
                <w:color w:val="FF0000"/>
                <w:sz w:val="24"/>
                <w:szCs w:val="24"/>
              </w:rPr>
              <w:t>学校</w:t>
            </w:r>
            <w:r w:rsidR="000F6739" w:rsidRPr="004D7184">
              <w:rPr>
                <w:rFonts w:ascii="宋体" w:hAnsi="宋体" w:hint="eastAsia"/>
                <w:color w:val="FF0000"/>
                <w:sz w:val="24"/>
                <w:szCs w:val="24"/>
                <w:u w:val="single"/>
              </w:rPr>
              <w:t>学院</w:t>
            </w:r>
            <w:r w:rsidR="000F6739" w:rsidRPr="004D7184">
              <w:rPr>
                <w:rFonts w:ascii="宋体" w:hAnsi="宋体" w:hint="eastAsia"/>
                <w:color w:val="000000" w:themeColor="text1"/>
                <w:sz w:val="24"/>
                <w:szCs w:val="24"/>
              </w:rPr>
              <w:t>指定的</w:t>
            </w:r>
            <w:r w:rsidR="000C2DC0" w:rsidRPr="004D7184">
              <w:rPr>
                <w:rFonts w:ascii="宋体" w:hAnsi="宋体" w:hint="eastAsia"/>
                <w:strike/>
                <w:color w:val="FF0000"/>
                <w:sz w:val="24"/>
                <w:szCs w:val="24"/>
              </w:rPr>
              <w:t>校内</w:t>
            </w:r>
            <w:r w:rsidR="000F6739" w:rsidRPr="004D7184">
              <w:rPr>
                <w:rFonts w:ascii="宋体" w:hAnsi="宋体" w:hint="eastAsia"/>
                <w:color w:val="FF0000"/>
                <w:sz w:val="24"/>
                <w:szCs w:val="24"/>
                <w:u w:val="single"/>
              </w:rPr>
              <w:t>学院</w:t>
            </w:r>
            <w:r w:rsidR="000F6739" w:rsidRPr="004D7184">
              <w:rPr>
                <w:rFonts w:ascii="宋体" w:hAnsi="宋体" w:hint="eastAsia"/>
                <w:color w:val="000000" w:themeColor="text1"/>
                <w:sz w:val="24"/>
                <w:szCs w:val="24"/>
              </w:rPr>
              <w:t>公告栏公告</w:t>
            </w:r>
            <w:r w:rsidR="000F6739" w:rsidRPr="004D7184">
              <w:rPr>
                <w:rFonts w:ascii="宋体" w:hAnsi="宋体" w:hint="eastAsia"/>
                <w:sz w:val="24"/>
                <w:szCs w:val="24"/>
              </w:rPr>
              <w:t>，自公告之日起经过十日，即视为送达。</w:t>
            </w:r>
          </w:p>
        </w:tc>
        <w:tc>
          <w:tcPr>
            <w:tcW w:w="3719" w:type="dxa"/>
          </w:tcPr>
          <w:p w:rsidR="000F6739" w:rsidRPr="001E56E3" w:rsidRDefault="00CB0DA8" w:rsidP="00696E2F">
            <w:pPr>
              <w:jc w:val="center"/>
              <w:rPr>
                <w:rFonts w:ascii="仿宋_GB2312" w:eastAsia="仿宋_GB2312" w:hAnsi="宋体"/>
                <w:b/>
                <w:sz w:val="28"/>
                <w:szCs w:val="28"/>
                <w:u w:val="single"/>
              </w:rPr>
            </w:pPr>
            <w:r>
              <w:rPr>
                <w:rFonts w:ascii="仿宋_GB2312" w:eastAsia="仿宋_GB2312" w:hAnsi="宋体" w:hint="eastAsia"/>
                <w:b/>
                <w:sz w:val="28"/>
                <w:szCs w:val="28"/>
                <w:u w:val="single"/>
              </w:rPr>
              <w:t>针对实际操作问题修订</w:t>
            </w: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lastRenderedPageBreak/>
              <w:t>第十九条</w:t>
            </w:r>
            <w:r w:rsidRPr="004D7184">
              <w:rPr>
                <w:rFonts w:ascii="宋体" w:hAnsi="宋体" w:hint="eastAsia"/>
                <w:sz w:val="24"/>
                <w:szCs w:val="24"/>
              </w:rPr>
              <w:t xml:space="preserve"> 学生对处分决定有异议的，可以根据《广东药学院学生申诉处理办法》的规定提出申诉。</w:t>
            </w:r>
          </w:p>
        </w:tc>
        <w:tc>
          <w:tcPr>
            <w:tcW w:w="4787"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第十九条</w:t>
            </w:r>
            <w:r w:rsidRPr="004D7184">
              <w:rPr>
                <w:rFonts w:ascii="宋体" w:hAnsi="宋体" w:hint="eastAsia"/>
                <w:sz w:val="24"/>
                <w:szCs w:val="24"/>
              </w:rPr>
              <w:t xml:space="preserve"> 学生对处分决定有异议的，可以根据《</w:t>
            </w:r>
            <w:r w:rsidR="000C2DC0" w:rsidRPr="004D7184">
              <w:rPr>
                <w:rFonts w:ascii="宋体" w:hAnsi="宋体" w:hint="eastAsia"/>
                <w:color w:val="000000" w:themeColor="text1"/>
                <w:sz w:val="24"/>
                <w:szCs w:val="24"/>
              </w:rPr>
              <w:t>广东药</w:t>
            </w:r>
            <w:r w:rsidR="000C2DC0" w:rsidRPr="004D7184">
              <w:rPr>
                <w:rFonts w:ascii="宋体" w:hAnsi="宋体" w:hint="eastAsia"/>
                <w:strike/>
                <w:color w:val="FF0000"/>
                <w:sz w:val="24"/>
                <w:szCs w:val="24"/>
              </w:rPr>
              <w:t>学院</w:t>
            </w:r>
            <w:r w:rsidR="000C2DC0" w:rsidRPr="004D7184">
              <w:rPr>
                <w:rFonts w:ascii="宋体" w:hAnsi="宋体" w:hint="eastAsia"/>
                <w:color w:val="FF0000"/>
                <w:sz w:val="24"/>
                <w:szCs w:val="24"/>
                <w:u w:val="single"/>
              </w:rPr>
              <w:t>科大学</w:t>
            </w:r>
            <w:r w:rsidRPr="004D7184">
              <w:rPr>
                <w:rFonts w:ascii="宋体" w:hAnsi="宋体" w:hint="eastAsia"/>
                <w:sz w:val="24"/>
                <w:szCs w:val="24"/>
              </w:rPr>
              <w:t>学生申诉处理办法》的规定提出申诉。</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E50361" w:rsidRPr="00696E2F" w:rsidTr="00AF18BD">
        <w:trPr>
          <w:jc w:val="center"/>
        </w:trPr>
        <w:tc>
          <w:tcPr>
            <w:tcW w:w="4253" w:type="dxa"/>
          </w:tcPr>
          <w:p w:rsidR="00E50361" w:rsidRPr="004D7184" w:rsidRDefault="00E50361" w:rsidP="004D7184">
            <w:pPr>
              <w:spacing w:line="440" w:lineRule="exact"/>
              <w:rPr>
                <w:rFonts w:ascii="宋体" w:hAnsi="宋体"/>
                <w:b/>
                <w:sz w:val="24"/>
                <w:szCs w:val="24"/>
              </w:rPr>
            </w:pPr>
          </w:p>
        </w:tc>
        <w:tc>
          <w:tcPr>
            <w:tcW w:w="4787" w:type="dxa"/>
          </w:tcPr>
          <w:p w:rsidR="00E50361" w:rsidRPr="00E50361" w:rsidRDefault="00E50361" w:rsidP="004D7184">
            <w:pPr>
              <w:spacing w:line="440" w:lineRule="exact"/>
              <w:rPr>
                <w:rFonts w:ascii="宋体" w:hAnsi="宋体"/>
                <w:b/>
                <w:color w:val="FF0000"/>
                <w:sz w:val="28"/>
                <w:szCs w:val="28"/>
                <w:u w:val="single"/>
              </w:rPr>
            </w:pPr>
            <w:r w:rsidRPr="00E50361">
              <w:rPr>
                <w:rFonts w:ascii="仿宋" w:eastAsia="仿宋" w:hAnsi="仿宋" w:hint="eastAsia"/>
                <w:b/>
                <w:color w:val="FF0000"/>
                <w:sz w:val="28"/>
                <w:szCs w:val="28"/>
                <w:u w:val="single"/>
              </w:rPr>
              <w:t>新增：第二十条</w:t>
            </w:r>
            <w:r w:rsidRPr="00E50361">
              <w:rPr>
                <w:rFonts w:ascii="仿宋" w:eastAsia="仿宋" w:hAnsi="仿宋" w:hint="eastAsia"/>
                <w:color w:val="FF0000"/>
                <w:sz w:val="28"/>
                <w:szCs w:val="28"/>
                <w:u w:val="single"/>
              </w:rPr>
              <w:t xml:space="preserve"> 对学生的处分材料，应当真实完整地归入学校综合档案室和本人档案。处分学生材料的备案、存档、呈报，由各学院具体负责。  </w:t>
            </w:r>
          </w:p>
        </w:tc>
        <w:tc>
          <w:tcPr>
            <w:tcW w:w="3719" w:type="dxa"/>
          </w:tcPr>
          <w:p w:rsidR="00E50361" w:rsidRPr="001E56E3" w:rsidRDefault="002F0F9E" w:rsidP="002F0F9E">
            <w:pPr>
              <w:jc w:val="left"/>
              <w:rPr>
                <w:rFonts w:ascii="仿宋_GB2312" w:eastAsia="仿宋_GB2312" w:hAnsi="宋体"/>
                <w:b/>
                <w:sz w:val="28"/>
                <w:szCs w:val="28"/>
                <w:u w:val="single"/>
              </w:rPr>
            </w:pPr>
            <w:r>
              <w:rPr>
                <w:rFonts w:ascii="仿宋_GB2312" w:eastAsia="仿宋_GB2312" w:hAnsi="宋体" w:hint="eastAsia"/>
                <w:b/>
                <w:sz w:val="28"/>
                <w:szCs w:val="28"/>
                <w:u w:val="single"/>
              </w:rPr>
              <w:t>根据41号令新增</w:t>
            </w:r>
          </w:p>
        </w:tc>
      </w:tr>
      <w:tr w:rsidR="000F6739" w:rsidRPr="00696E2F" w:rsidTr="00AF18BD">
        <w:trPr>
          <w:jc w:val="center"/>
        </w:trPr>
        <w:tc>
          <w:tcPr>
            <w:tcW w:w="4253" w:type="dxa"/>
          </w:tcPr>
          <w:p w:rsidR="000F6739" w:rsidRPr="004D7184" w:rsidRDefault="000F6739" w:rsidP="004D7184">
            <w:pPr>
              <w:spacing w:line="440" w:lineRule="exact"/>
              <w:rPr>
                <w:rFonts w:ascii="宋体" w:hAnsi="宋体"/>
                <w:sz w:val="24"/>
                <w:szCs w:val="24"/>
              </w:rPr>
            </w:pPr>
            <w:r w:rsidRPr="004D7184">
              <w:rPr>
                <w:rFonts w:ascii="宋体" w:hAnsi="宋体" w:hint="eastAsia"/>
                <w:b/>
                <w:sz w:val="24"/>
                <w:szCs w:val="24"/>
              </w:rPr>
              <w:t>第二十条</w:t>
            </w:r>
            <w:r w:rsidRPr="004D7184">
              <w:rPr>
                <w:rFonts w:ascii="宋体" w:hAnsi="宋体" w:hint="eastAsia"/>
                <w:sz w:val="24"/>
                <w:szCs w:val="24"/>
              </w:rPr>
              <w:t xml:space="preserve"> 学生在校期间两次以上（含两次）考试违规，视具体情况，按以下条款处理：</w:t>
            </w:r>
          </w:p>
          <w:p w:rsidR="000F6739" w:rsidRPr="004D7184" w:rsidRDefault="005E7EB7" w:rsidP="005E7EB7">
            <w:pPr>
              <w:spacing w:line="440" w:lineRule="exact"/>
              <w:rPr>
                <w:rFonts w:ascii="宋体" w:hAnsi="宋体"/>
                <w:sz w:val="24"/>
                <w:szCs w:val="24"/>
              </w:rPr>
            </w:pPr>
            <w:r>
              <w:rPr>
                <w:rFonts w:ascii="宋体" w:hAnsi="宋体" w:hint="eastAsia"/>
                <w:sz w:val="24"/>
                <w:szCs w:val="24"/>
              </w:rPr>
              <w:t>（一）</w:t>
            </w:r>
            <w:r w:rsidR="000F6739" w:rsidRPr="004D7184">
              <w:rPr>
                <w:rFonts w:ascii="宋体" w:hAnsi="宋体" w:hint="eastAsia"/>
                <w:sz w:val="24"/>
                <w:szCs w:val="24"/>
              </w:rPr>
              <w:t>受警告处分后，再次考试违规属警告处分的，给予严重警告处分；</w:t>
            </w:r>
          </w:p>
          <w:p w:rsidR="000F6739" w:rsidRPr="004D7184" w:rsidRDefault="005E7EB7" w:rsidP="005E7EB7">
            <w:pPr>
              <w:spacing w:line="440" w:lineRule="exact"/>
              <w:rPr>
                <w:rFonts w:ascii="宋体" w:hAnsi="宋体"/>
                <w:sz w:val="24"/>
                <w:szCs w:val="24"/>
              </w:rPr>
            </w:pPr>
            <w:r>
              <w:rPr>
                <w:rFonts w:ascii="宋体" w:hAnsi="宋体" w:hint="eastAsia"/>
                <w:sz w:val="24"/>
                <w:szCs w:val="24"/>
              </w:rPr>
              <w:t>（二）</w:t>
            </w:r>
            <w:r w:rsidR="000F6739" w:rsidRPr="004D7184">
              <w:rPr>
                <w:rFonts w:ascii="宋体" w:hAnsi="宋体" w:hint="eastAsia"/>
                <w:sz w:val="24"/>
                <w:szCs w:val="24"/>
              </w:rPr>
              <w:t>受严重警告处分后，再次考试违</w:t>
            </w:r>
            <w:r w:rsidR="000F6739" w:rsidRPr="004D7184">
              <w:rPr>
                <w:rFonts w:ascii="宋体" w:hAnsi="宋体" w:hint="eastAsia"/>
                <w:sz w:val="24"/>
                <w:szCs w:val="24"/>
              </w:rPr>
              <w:lastRenderedPageBreak/>
              <w:t>规属警告或严重警告处分的，给予记过处分；</w:t>
            </w:r>
          </w:p>
          <w:p w:rsidR="000F6739" w:rsidRPr="004D7184" w:rsidRDefault="005E7EB7" w:rsidP="005E7EB7">
            <w:pPr>
              <w:spacing w:line="440" w:lineRule="exact"/>
              <w:rPr>
                <w:rFonts w:ascii="宋体" w:hAnsi="宋体"/>
                <w:sz w:val="24"/>
                <w:szCs w:val="24"/>
              </w:rPr>
            </w:pPr>
            <w:r>
              <w:rPr>
                <w:rFonts w:ascii="宋体" w:hAnsi="宋体" w:hint="eastAsia"/>
                <w:sz w:val="24"/>
                <w:szCs w:val="24"/>
              </w:rPr>
              <w:t>（三）</w:t>
            </w:r>
            <w:r w:rsidR="000F6739" w:rsidRPr="004D7184">
              <w:rPr>
                <w:rFonts w:ascii="宋体" w:hAnsi="宋体" w:hint="eastAsia"/>
                <w:sz w:val="24"/>
                <w:szCs w:val="24"/>
              </w:rPr>
              <w:t>受严重警告处分后，再次考试违规属记过处分的，给予留校察看处分；</w:t>
            </w:r>
          </w:p>
          <w:p w:rsidR="000F6739" w:rsidRPr="004D7184" w:rsidRDefault="005E7EB7" w:rsidP="005E7EB7">
            <w:pPr>
              <w:spacing w:line="440" w:lineRule="exact"/>
              <w:rPr>
                <w:rFonts w:ascii="宋体" w:hAnsi="宋体"/>
                <w:sz w:val="24"/>
                <w:szCs w:val="24"/>
              </w:rPr>
            </w:pPr>
            <w:r>
              <w:rPr>
                <w:rFonts w:ascii="宋体" w:hAnsi="宋体" w:hint="eastAsia"/>
                <w:sz w:val="24"/>
                <w:szCs w:val="24"/>
              </w:rPr>
              <w:t>（四）</w:t>
            </w:r>
            <w:r w:rsidR="000F6739" w:rsidRPr="004D7184">
              <w:rPr>
                <w:rFonts w:ascii="宋体" w:hAnsi="宋体" w:hint="eastAsia"/>
                <w:sz w:val="24"/>
                <w:szCs w:val="24"/>
              </w:rPr>
              <w:t>受记过处分后（或留校察看处分解除以后），再次考试违规属警告、严重警告或记过处分的，给予留校察看处分；</w:t>
            </w:r>
          </w:p>
          <w:p w:rsidR="000F6739" w:rsidRPr="004D7184" w:rsidRDefault="005E7EB7" w:rsidP="005E7EB7">
            <w:pPr>
              <w:spacing w:line="440" w:lineRule="exact"/>
              <w:rPr>
                <w:rFonts w:ascii="宋体" w:hAnsi="宋体"/>
                <w:sz w:val="24"/>
                <w:szCs w:val="24"/>
              </w:rPr>
            </w:pPr>
            <w:r>
              <w:rPr>
                <w:rFonts w:ascii="宋体" w:hAnsi="宋体" w:hint="eastAsia"/>
                <w:sz w:val="24"/>
                <w:szCs w:val="24"/>
              </w:rPr>
              <w:t>（五）</w:t>
            </w:r>
            <w:r w:rsidR="000F6739" w:rsidRPr="004D7184">
              <w:rPr>
                <w:rFonts w:ascii="宋体" w:hAnsi="宋体" w:hint="eastAsia"/>
                <w:sz w:val="24"/>
                <w:szCs w:val="24"/>
              </w:rPr>
              <w:t>受记过及以下处分后（或留校察看处分解除以后），再次考试违规属留校察看处分的，给予开除学籍处分；</w:t>
            </w:r>
          </w:p>
          <w:p w:rsidR="000F6739" w:rsidRPr="004D7184" w:rsidRDefault="005E7EB7" w:rsidP="005E7EB7">
            <w:pPr>
              <w:spacing w:line="440" w:lineRule="exact"/>
              <w:rPr>
                <w:rFonts w:ascii="宋体" w:hAnsi="宋体"/>
                <w:sz w:val="24"/>
                <w:szCs w:val="24"/>
              </w:rPr>
            </w:pPr>
            <w:r>
              <w:rPr>
                <w:rFonts w:ascii="宋体" w:hAnsi="宋体" w:hint="eastAsia"/>
                <w:sz w:val="24"/>
                <w:szCs w:val="24"/>
              </w:rPr>
              <w:t>（六）</w:t>
            </w:r>
            <w:r w:rsidR="000F6739" w:rsidRPr="004D7184">
              <w:rPr>
                <w:rFonts w:ascii="宋体" w:hAnsi="宋体" w:hint="eastAsia"/>
                <w:sz w:val="24"/>
                <w:szCs w:val="24"/>
              </w:rPr>
              <w:t>留校察看期间，再次出现考试违规行为的，给予开除学籍处分。</w:t>
            </w:r>
          </w:p>
        </w:tc>
        <w:tc>
          <w:tcPr>
            <w:tcW w:w="4787" w:type="dxa"/>
          </w:tcPr>
          <w:p w:rsidR="005E7EB7" w:rsidRPr="004D7184" w:rsidRDefault="001602AA" w:rsidP="005E7EB7">
            <w:pPr>
              <w:spacing w:line="440" w:lineRule="exact"/>
              <w:rPr>
                <w:rFonts w:ascii="宋体" w:hAnsi="宋体"/>
                <w:sz w:val="24"/>
                <w:szCs w:val="24"/>
              </w:rPr>
            </w:pPr>
            <w:r w:rsidRPr="004D7184">
              <w:rPr>
                <w:rFonts w:ascii="宋体" w:hAnsi="宋体" w:hint="eastAsia"/>
                <w:b/>
                <w:color w:val="000000" w:themeColor="text1"/>
                <w:sz w:val="24"/>
                <w:szCs w:val="24"/>
              </w:rPr>
              <w:lastRenderedPageBreak/>
              <w:t>第二十</w:t>
            </w:r>
            <w:r w:rsidR="00E50361" w:rsidRPr="00E50361">
              <w:rPr>
                <w:rFonts w:ascii="宋体" w:hAnsi="宋体" w:hint="eastAsia"/>
                <w:b/>
                <w:color w:val="FF0000"/>
                <w:sz w:val="24"/>
                <w:szCs w:val="24"/>
                <w:u w:val="single"/>
              </w:rPr>
              <w:t>一</w:t>
            </w:r>
            <w:r w:rsidRPr="004D7184">
              <w:rPr>
                <w:rFonts w:ascii="宋体" w:hAnsi="宋体" w:hint="eastAsia"/>
                <w:b/>
                <w:color w:val="000000" w:themeColor="text1"/>
                <w:sz w:val="24"/>
                <w:szCs w:val="24"/>
              </w:rPr>
              <w:t>条</w:t>
            </w:r>
            <w:r w:rsidR="005E7EB7" w:rsidRPr="004D7184">
              <w:rPr>
                <w:rFonts w:ascii="宋体" w:hAnsi="宋体" w:hint="eastAsia"/>
                <w:sz w:val="24"/>
                <w:szCs w:val="24"/>
              </w:rPr>
              <w:t xml:space="preserve"> 学生在校期间两次以上（含两次）考试违规，视具体情况，按以下条款处理：</w:t>
            </w:r>
          </w:p>
          <w:p w:rsidR="005E7EB7" w:rsidRPr="004D7184" w:rsidRDefault="005E7EB7" w:rsidP="005E7EB7">
            <w:pPr>
              <w:spacing w:line="440" w:lineRule="exact"/>
              <w:rPr>
                <w:rFonts w:ascii="宋体" w:hAnsi="宋体"/>
                <w:sz w:val="24"/>
                <w:szCs w:val="24"/>
              </w:rPr>
            </w:pPr>
            <w:r>
              <w:rPr>
                <w:rFonts w:ascii="宋体" w:hAnsi="宋体" w:hint="eastAsia"/>
                <w:sz w:val="24"/>
                <w:szCs w:val="24"/>
              </w:rPr>
              <w:t>（一）</w:t>
            </w:r>
            <w:r w:rsidRPr="004D7184">
              <w:rPr>
                <w:rFonts w:ascii="宋体" w:hAnsi="宋体" w:hint="eastAsia"/>
                <w:sz w:val="24"/>
                <w:szCs w:val="24"/>
              </w:rPr>
              <w:t>受警告处分后，再次考试违规属警告处分的，给予严重警告处分；</w:t>
            </w:r>
          </w:p>
          <w:p w:rsidR="005E7EB7" w:rsidRPr="004D7184" w:rsidRDefault="005E7EB7" w:rsidP="005E7EB7">
            <w:pPr>
              <w:spacing w:line="440" w:lineRule="exact"/>
              <w:rPr>
                <w:rFonts w:ascii="宋体" w:hAnsi="宋体"/>
                <w:sz w:val="24"/>
                <w:szCs w:val="24"/>
              </w:rPr>
            </w:pPr>
            <w:r>
              <w:rPr>
                <w:rFonts w:ascii="宋体" w:hAnsi="宋体" w:hint="eastAsia"/>
                <w:sz w:val="24"/>
                <w:szCs w:val="24"/>
              </w:rPr>
              <w:t>（二）</w:t>
            </w:r>
            <w:r w:rsidRPr="004D7184">
              <w:rPr>
                <w:rFonts w:ascii="宋体" w:hAnsi="宋体" w:hint="eastAsia"/>
                <w:sz w:val="24"/>
                <w:szCs w:val="24"/>
              </w:rPr>
              <w:t>受严重警告处分后，再次考试违规属</w:t>
            </w:r>
            <w:r w:rsidRPr="004D7184">
              <w:rPr>
                <w:rFonts w:ascii="宋体" w:hAnsi="宋体" w:hint="eastAsia"/>
                <w:sz w:val="24"/>
                <w:szCs w:val="24"/>
              </w:rPr>
              <w:lastRenderedPageBreak/>
              <w:t>警告或严重警告处分的，给予记过处分；</w:t>
            </w:r>
          </w:p>
          <w:p w:rsidR="005E7EB7" w:rsidRPr="004D7184" w:rsidRDefault="005E7EB7" w:rsidP="005E7EB7">
            <w:pPr>
              <w:spacing w:line="440" w:lineRule="exact"/>
              <w:rPr>
                <w:rFonts w:ascii="宋体" w:hAnsi="宋体"/>
                <w:sz w:val="24"/>
                <w:szCs w:val="24"/>
              </w:rPr>
            </w:pPr>
            <w:r>
              <w:rPr>
                <w:rFonts w:ascii="宋体" w:hAnsi="宋体" w:hint="eastAsia"/>
                <w:sz w:val="24"/>
                <w:szCs w:val="24"/>
              </w:rPr>
              <w:t>（三）</w:t>
            </w:r>
            <w:r w:rsidRPr="004D7184">
              <w:rPr>
                <w:rFonts w:ascii="宋体" w:hAnsi="宋体" w:hint="eastAsia"/>
                <w:sz w:val="24"/>
                <w:szCs w:val="24"/>
              </w:rPr>
              <w:t>受严重警告处分后，再次考试违规属记过处分的，给予留校察看处分；</w:t>
            </w:r>
          </w:p>
          <w:p w:rsidR="005E7EB7" w:rsidRPr="004D7184" w:rsidRDefault="005E7EB7" w:rsidP="005E7EB7">
            <w:pPr>
              <w:spacing w:line="440" w:lineRule="exact"/>
              <w:rPr>
                <w:rFonts w:ascii="宋体" w:hAnsi="宋体"/>
                <w:sz w:val="24"/>
                <w:szCs w:val="24"/>
              </w:rPr>
            </w:pPr>
            <w:r>
              <w:rPr>
                <w:rFonts w:ascii="宋体" w:hAnsi="宋体" w:hint="eastAsia"/>
                <w:sz w:val="24"/>
                <w:szCs w:val="24"/>
              </w:rPr>
              <w:t>（四）</w:t>
            </w:r>
            <w:r w:rsidRPr="004D7184">
              <w:rPr>
                <w:rFonts w:ascii="宋体" w:hAnsi="宋体" w:hint="eastAsia"/>
                <w:sz w:val="24"/>
                <w:szCs w:val="24"/>
              </w:rPr>
              <w:t>受记过处分后（或留校察看处分解除以后），再次考试违规属警告、严重警告或记过处分的，给予留校察看处分；</w:t>
            </w:r>
          </w:p>
          <w:p w:rsidR="005E7EB7" w:rsidRPr="004D7184" w:rsidRDefault="005E7EB7" w:rsidP="005E7EB7">
            <w:pPr>
              <w:spacing w:line="440" w:lineRule="exact"/>
              <w:rPr>
                <w:rFonts w:ascii="宋体" w:hAnsi="宋体"/>
                <w:sz w:val="24"/>
                <w:szCs w:val="24"/>
              </w:rPr>
            </w:pPr>
            <w:r>
              <w:rPr>
                <w:rFonts w:ascii="宋体" w:hAnsi="宋体" w:hint="eastAsia"/>
                <w:sz w:val="24"/>
                <w:szCs w:val="24"/>
              </w:rPr>
              <w:t>（五）</w:t>
            </w:r>
            <w:r w:rsidRPr="004D7184">
              <w:rPr>
                <w:rFonts w:ascii="宋体" w:hAnsi="宋体" w:hint="eastAsia"/>
                <w:sz w:val="24"/>
                <w:szCs w:val="24"/>
              </w:rPr>
              <w:t>受记过及以下处分后（或留校察看处分解除以后），再次考试违规属留校察看处分的，给予开除学籍处分；</w:t>
            </w:r>
          </w:p>
          <w:p w:rsidR="000F6739" w:rsidRPr="004D7184" w:rsidRDefault="005E7EB7" w:rsidP="005E7EB7">
            <w:pPr>
              <w:tabs>
                <w:tab w:val="num" w:pos="1004"/>
              </w:tabs>
              <w:spacing w:line="440" w:lineRule="exact"/>
              <w:ind w:left="-2"/>
              <w:rPr>
                <w:rFonts w:ascii="宋体" w:hAnsi="宋体"/>
                <w:color w:val="FF0000"/>
                <w:sz w:val="24"/>
                <w:szCs w:val="24"/>
              </w:rPr>
            </w:pPr>
            <w:r>
              <w:rPr>
                <w:rFonts w:ascii="宋体" w:hAnsi="宋体" w:hint="eastAsia"/>
                <w:sz w:val="24"/>
                <w:szCs w:val="24"/>
              </w:rPr>
              <w:t>（六）</w:t>
            </w:r>
            <w:r w:rsidRPr="004D7184">
              <w:rPr>
                <w:rFonts w:ascii="宋体" w:hAnsi="宋体" w:hint="eastAsia"/>
                <w:sz w:val="24"/>
                <w:szCs w:val="24"/>
              </w:rPr>
              <w:t>留校察看期间，再次出现考试违规行为的，给予开除学籍处分。</w:t>
            </w:r>
          </w:p>
        </w:tc>
        <w:tc>
          <w:tcPr>
            <w:tcW w:w="3719" w:type="dxa"/>
          </w:tcPr>
          <w:p w:rsidR="000F6739" w:rsidRPr="001E56E3" w:rsidRDefault="000F6739" w:rsidP="00696E2F">
            <w:pPr>
              <w:jc w:val="center"/>
              <w:rPr>
                <w:rFonts w:ascii="仿宋_GB2312" w:eastAsia="仿宋_GB2312" w:hAnsi="宋体"/>
                <w:b/>
                <w:sz w:val="28"/>
                <w:szCs w:val="28"/>
                <w:u w:val="single"/>
              </w:rPr>
            </w:pPr>
          </w:p>
        </w:tc>
      </w:tr>
      <w:tr w:rsidR="000F6739" w:rsidRPr="00696E2F" w:rsidTr="00AF18BD">
        <w:trPr>
          <w:jc w:val="center"/>
        </w:trPr>
        <w:tc>
          <w:tcPr>
            <w:tcW w:w="4253" w:type="dxa"/>
          </w:tcPr>
          <w:p w:rsidR="000F6739" w:rsidRPr="004D7184" w:rsidRDefault="000F6739" w:rsidP="004D7184">
            <w:pPr>
              <w:pStyle w:val="ab"/>
              <w:spacing w:after="0" w:line="440" w:lineRule="exact"/>
              <w:ind w:leftChars="0" w:left="0"/>
              <w:rPr>
                <w:rFonts w:ascii="宋体" w:hAnsi="宋体"/>
              </w:rPr>
            </w:pPr>
            <w:r w:rsidRPr="004D7184">
              <w:rPr>
                <w:rFonts w:ascii="宋体" w:hAnsi="宋体" w:hint="eastAsia"/>
                <w:b/>
              </w:rPr>
              <w:lastRenderedPageBreak/>
              <w:t>第二十一条</w:t>
            </w:r>
            <w:r w:rsidRPr="004D7184">
              <w:rPr>
                <w:rFonts w:ascii="宋体" w:hAnsi="宋体" w:hint="eastAsia"/>
              </w:rPr>
              <w:t xml:space="preserve"> 留校察看以一年为期，察看期间有进步表现的，可提前解除留校察看。学生申请解除留校察看，必须附上本人的思想汇报，二级学院根据学生在留校察看期间各方面的表现做出书面的综合鉴定，并将符合解除留校察看条件学生的申请送学生工作处和教务处审核，报学校教学主管领导审批同意，可解除留校察看。学生提前解除留校察看的申请程序同上。</w:t>
            </w:r>
          </w:p>
        </w:tc>
        <w:tc>
          <w:tcPr>
            <w:tcW w:w="4787" w:type="dxa"/>
          </w:tcPr>
          <w:p w:rsidR="00D936BD" w:rsidRPr="004D7184" w:rsidRDefault="00D936BD" w:rsidP="004D7184">
            <w:pPr>
              <w:pStyle w:val="ad"/>
              <w:spacing w:before="0" w:beforeAutospacing="0" w:after="0" w:afterAutospacing="0" w:line="440" w:lineRule="exact"/>
              <w:rPr>
                <w:color w:val="FF0000"/>
                <w:u w:val="single"/>
              </w:rPr>
            </w:pPr>
            <w:r w:rsidRPr="004D7184">
              <w:rPr>
                <w:rFonts w:hint="eastAsia"/>
                <w:b/>
              </w:rPr>
              <w:t>第二十</w:t>
            </w:r>
            <w:r w:rsidRPr="00E50361">
              <w:rPr>
                <w:rFonts w:hint="eastAsia"/>
                <w:b/>
                <w:strike/>
                <w:color w:val="FF0000"/>
              </w:rPr>
              <w:t>一</w:t>
            </w:r>
            <w:r w:rsidR="00E50361" w:rsidRPr="00E50361">
              <w:rPr>
                <w:rFonts w:hint="eastAsia"/>
                <w:b/>
                <w:color w:val="FF0000"/>
                <w:u w:val="single"/>
              </w:rPr>
              <w:t>二</w:t>
            </w:r>
            <w:r w:rsidRPr="004D7184">
              <w:rPr>
                <w:rFonts w:hint="eastAsia"/>
                <w:b/>
              </w:rPr>
              <w:t xml:space="preserve">条 </w:t>
            </w:r>
            <w:r w:rsidRPr="004D7184">
              <w:rPr>
                <w:rFonts w:hint="eastAsia"/>
                <w:strike/>
                <w:color w:val="FF0000"/>
              </w:rPr>
              <w:t>留校察看以一年为期，察看期间有进步表现的，可提前解除留校察看。</w:t>
            </w:r>
            <w:r w:rsidRPr="004D7184">
              <w:rPr>
                <w:rFonts w:hint="eastAsia"/>
                <w:color w:val="FF0000"/>
                <w:u w:val="single"/>
              </w:rPr>
              <w:t>除开除学籍处分以外，考试违规的纪律处分期限（以处分决定书的签发日期为始）为：警告，6个月；严重警告，6个月；记过，9个月；留校察看，12个月。期满后，处分期间无考试违规行为，表现良好的，自动解除处分。</w:t>
            </w:r>
            <w:r w:rsidR="00C8000E" w:rsidRPr="004D7184">
              <w:rPr>
                <w:rFonts w:hint="eastAsia"/>
                <w:color w:val="FF0000"/>
                <w:u w:val="single"/>
              </w:rPr>
              <w:t>解除处分后，学生获得表彰、奖励及其他权益，不再受原处分的影响。</w:t>
            </w:r>
          </w:p>
          <w:p w:rsidR="00D936BD" w:rsidRPr="004D7184" w:rsidRDefault="00D936BD" w:rsidP="004D7184">
            <w:pPr>
              <w:pStyle w:val="ab"/>
              <w:spacing w:after="0" w:line="440" w:lineRule="exact"/>
              <w:ind w:leftChars="0" w:left="0"/>
              <w:rPr>
                <w:rFonts w:ascii="宋体" w:hAnsi="宋体"/>
                <w:color w:val="FF0000"/>
                <w:u w:val="single"/>
              </w:rPr>
            </w:pPr>
            <w:r w:rsidRPr="004D7184">
              <w:rPr>
                <w:rFonts w:ascii="宋体" w:hAnsi="宋体" w:hint="eastAsia"/>
                <w:b/>
                <w:color w:val="FF0000"/>
              </w:rPr>
              <w:t>新增：</w:t>
            </w:r>
            <w:r w:rsidRPr="004D7184">
              <w:rPr>
                <w:rFonts w:ascii="宋体" w:hAnsi="宋体" w:hint="eastAsia"/>
                <w:color w:val="FF0000"/>
                <w:u w:val="single"/>
              </w:rPr>
              <w:t>处分期间有进步表现，具备以下条件之一的，可申请提前解除处分：</w:t>
            </w:r>
          </w:p>
          <w:p w:rsidR="00D936BD" w:rsidRPr="004D7184" w:rsidRDefault="00D936BD" w:rsidP="004D7184">
            <w:pPr>
              <w:pStyle w:val="ab"/>
              <w:spacing w:after="0" w:line="440" w:lineRule="exact"/>
              <w:ind w:leftChars="0" w:left="0"/>
              <w:rPr>
                <w:rFonts w:ascii="宋体" w:hAnsi="宋体"/>
                <w:color w:val="FF0000"/>
                <w:u w:val="single"/>
              </w:rPr>
            </w:pPr>
            <w:r w:rsidRPr="004D7184">
              <w:rPr>
                <w:rFonts w:ascii="宋体" w:hAnsi="宋体" w:hint="eastAsia"/>
                <w:b/>
                <w:color w:val="FF0000"/>
              </w:rPr>
              <w:t>新增：</w:t>
            </w:r>
            <w:r w:rsidRPr="004D7184">
              <w:rPr>
                <w:rFonts w:ascii="宋体" w:hAnsi="宋体" w:hint="eastAsia"/>
                <w:color w:val="FF0000"/>
                <w:u w:val="single"/>
              </w:rPr>
              <w:t>（一）学期平均学分绩点在班级排名前20%，或平均学分绩点达到3.5及以上；</w:t>
            </w:r>
          </w:p>
          <w:p w:rsidR="00D936BD" w:rsidRPr="004D7184" w:rsidRDefault="00D936BD" w:rsidP="004D7184">
            <w:pPr>
              <w:pStyle w:val="ab"/>
              <w:spacing w:after="0" w:line="440" w:lineRule="exact"/>
              <w:ind w:leftChars="0" w:left="0"/>
              <w:rPr>
                <w:rFonts w:ascii="宋体" w:hAnsi="宋体"/>
                <w:color w:val="FF0000"/>
                <w:u w:val="single"/>
              </w:rPr>
            </w:pPr>
            <w:r w:rsidRPr="004D7184">
              <w:rPr>
                <w:rFonts w:ascii="宋体" w:hAnsi="宋体" w:hint="eastAsia"/>
                <w:b/>
                <w:color w:val="FF0000"/>
              </w:rPr>
              <w:t>新增：</w:t>
            </w:r>
            <w:r w:rsidRPr="004D7184">
              <w:rPr>
                <w:rFonts w:ascii="宋体" w:hAnsi="宋体" w:hint="eastAsia"/>
                <w:color w:val="FF0000"/>
                <w:u w:val="single"/>
              </w:rPr>
              <w:t>（二）获得省市级及以上级别的奖励；</w:t>
            </w:r>
          </w:p>
          <w:p w:rsidR="00D936BD" w:rsidRPr="004D7184" w:rsidRDefault="00D936BD" w:rsidP="004D7184">
            <w:pPr>
              <w:pStyle w:val="ab"/>
              <w:spacing w:after="0" w:line="440" w:lineRule="exact"/>
              <w:ind w:leftChars="0" w:left="0"/>
              <w:rPr>
                <w:rFonts w:ascii="宋体" w:hAnsi="宋体"/>
                <w:color w:val="FF0000"/>
                <w:u w:val="single"/>
              </w:rPr>
            </w:pPr>
            <w:r w:rsidRPr="004D7184">
              <w:rPr>
                <w:rFonts w:ascii="宋体" w:hAnsi="宋体" w:hint="eastAsia"/>
                <w:b/>
                <w:color w:val="FF0000"/>
              </w:rPr>
              <w:lastRenderedPageBreak/>
              <w:t>新增：</w:t>
            </w:r>
            <w:r w:rsidRPr="004D7184">
              <w:rPr>
                <w:rFonts w:ascii="宋体" w:hAnsi="宋体" w:hint="eastAsia"/>
                <w:color w:val="FF0000"/>
                <w:u w:val="single"/>
              </w:rPr>
              <w:t>（三）以第一作者在核心期刊上发表学术论文：</w:t>
            </w:r>
          </w:p>
          <w:p w:rsidR="00D936BD" w:rsidRPr="004D7184" w:rsidRDefault="00D936BD" w:rsidP="004D7184">
            <w:pPr>
              <w:pStyle w:val="ab"/>
              <w:spacing w:after="0" w:line="440" w:lineRule="exact"/>
              <w:ind w:leftChars="0" w:left="0"/>
              <w:rPr>
                <w:rFonts w:ascii="宋体" w:hAnsi="宋体"/>
                <w:color w:val="FF0000"/>
                <w:u w:val="single"/>
              </w:rPr>
            </w:pPr>
            <w:r w:rsidRPr="004D7184">
              <w:rPr>
                <w:rFonts w:ascii="宋体" w:hAnsi="宋体" w:hint="eastAsia"/>
                <w:b/>
                <w:color w:val="FF0000"/>
              </w:rPr>
              <w:t>新增：</w:t>
            </w:r>
            <w:r w:rsidRPr="004D7184">
              <w:rPr>
                <w:rFonts w:ascii="宋体" w:hAnsi="宋体" w:hint="eastAsia"/>
                <w:color w:val="FF0000"/>
                <w:u w:val="single"/>
              </w:rPr>
              <w:t>（四）受处分以后，以第一完成人获得授权专利；</w:t>
            </w:r>
          </w:p>
          <w:p w:rsidR="00D936BD" w:rsidRPr="004D7184" w:rsidRDefault="00D936BD" w:rsidP="004D7184">
            <w:pPr>
              <w:pStyle w:val="ab"/>
              <w:spacing w:after="0" w:line="440" w:lineRule="exact"/>
              <w:ind w:leftChars="0" w:left="0"/>
              <w:rPr>
                <w:rFonts w:ascii="宋体" w:hAnsi="宋体"/>
                <w:color w:val="FF0000"/>
                <w:u w:val="single"/>
              </w:rPr>
            </w:pPr>
            <w:r w:rsidRPr="004D7184">
              <w:rPr>
                <w:rFonts w:ascii="宋体" w:hAnsi="宋体" w:hint="eastAsia"/>
                <w:b/>
                <w:color w:val="FF0000"/>
              </w:rPr>
              <w:t>新增：</w:t>
            </w:r>
            <w:r w:rsidRPr="004D7184">
              <w:rPr>
                <w:rFonts w:ascii="宋体" w:hAnsi="宋体" w:hint="eastAsia"/>
                <w:color w:val="FF0000"/>
                <w:u w:val="single"/>
              </w:rPr>
              <w:t>（五）获得高校攻读研究生的资格；</w:t>
            </w:r>
          </w:p>
          <w:p w:rsidR="00D936BD" w:rsidRPr="004D7184" w:rsidRDefault="00D936BD" w:rsidP="004D7184">
            <w:pPr>
              <w:pStyle w:val="ab"/>
              <w:spacing w:after="0" w:line="440" w:lineRule="exact"/>
              <w:ind w:leftChars="0" w:left="0"/>
              <w:rPr>
                <w:rFonts w:ascii="宋体" w:hAnsi="宋体"/>
                <w:color w:val="FF0000"/>
                <w:u w:val="single"/>
              </w:rPr>
            </w:pPr>
            <w:r w:rsidRPr="004D7184">
              <w:rPr>
                <w:rFonts w:ascii="宋体" w:hAnsi="宋体" w:hint="eastAsia"/>
                <w:b/>
                <w:color w:val="FF0000"/>
                <w:u w:val="single"/>
              </w:rPr>
              <w:t>新增：</w:t>
            </w:r>
            <w:r w:rsidRPr="004D7184">
              <w:rPr>
                <w:rFonts w:ascii="宋体" w:hAnsi="宋体" w:hint="eastAsia"/>
                <w:color w:val="FF0000"/>
                <w:u w:val="single"/>
              </w:rPr>
              <w:t>（六）其它突出表现。</w:t>
            </w:r>
          </w:p>
          <w:p w:rsidR="000F6739" w:rsidRPr="004D7184" w:rsidRDefault="00D936BD" w:rsidP="004D7184">
            <w:pPr>
              <w:spacing w:line="440" w:lineRule="exact"/>
              <w:ind w:firstLineChars="200" w:firstLine="480"/>
              <w:rPr>
                <w:rFonts w:ascii="宋体" w:hAnsi="宋体"/>
                <w:b/>
                <w:sz w:val="24"/>
                <w:szCs w:val="24"/>
              </w:rPr>
            </w:pPr>
            <w:r w:rsidRPr="004D7184">
              <w:rPr>
                <w:rFonts w:ascii="宋体" w:hAnsi="宋体" w:hint="eastAsia"/>
                <w:sz w:val="24"/>
                <w:szCs w:val="24"/>
              </w:rPr>
              <w:t>学生申请提前解除处分，必须附上本人的思想汇报，符合以上条件的证明资料，</w:t>
            </w:r>
            <w:r w:rsidR="000A635D" w:rsidRPr="004D7184">
              <w:rPr>
                <w:rFonts w:ascii="宋体" w:hAnsi="宋体" w:hint="eastAsia"/>
                <w:strike/>
                <w:color w:val="FF0000"/>
                <w:sz w:val="24"/>
                <w:szCs w:val="24"/>
              </w:rPr>
              <w:t>二级</w:t>
            </w:r>
            <w:r w:rsidRPr="004D7184">
              <w:rPr>
                <w:rFonts w:ascii="宋体" w:hAnsi="宋体" w:hint="eastAsia"/>
                <w:sz w:val="24"/>
                <w:szCs w:val="24"/>
              </w:rPr>
              <w:t>学院根据学生在处分期间各方面的表现做出书面的综合鉴定，并将符合提前解除处分条件学生的申请送学生工作处和教务处审核，报学校教学主管领导审批同意，可提前解除处分。</w:t>
            </w:r>
          </w:p>
        </w:tc>
        <w:tc>
          <w:tcPr>
            <w:tcW w:w="3719" w:type="dxa"/>
          </w:tcPr>
          <w:p w:rsidR="000F6739" w:rsidRDefault="00C8000E" w:rsidP="00290837">
            <w:pPr>
              <w:jc w:val="left"/>
              <w:rPr>
                <w:rFonts w:ascii="仿宋_GB2312" w:eastAsia="仿宋_GB2312" w:hAnsi="宋体"/>
                <w:b/>
                <w:sz w:val="28"/>
                <w:szCs w:val="28"/>
                <w:u w:val="single"/>
              </w:rPr>
            </w:pPr>
            <w:r>
              <w:rPr>
                <w:rFonts w:ascii="仿宋_GB2312" w:eastAsia="仿宋_GB2312" w:hAnsi="宋体" w:hint="eastAsia"/>
                <w:b/>
                <w:sz w:val="28"/>
                <w:szCs w:val="28"/>
                <w:u w:val="single"/>
              </w:rPr>
              <w:lastRenderedPageBreak/>
              <w:t>1.根据教育部41号令，</w:t>
            </w:r>
            <w:r w:rsidR="00290837">
              <w:rPr>
                <w:rFonts w:ascii="仿宋_GB2312" w:eastAsia="仿宋_GB2312" w:hAnsi="宋体" w:hint="eastAsia"/>
                <w:b/>
                <w:sz w:val="28"/>
                <w:szCs w:val="28"/>
                <w:u w:val="single"/>
              </w:rPr>
              <w:t>明确各类处分的期限。</w:t>
            </w:r>
          </w:p>
          <w:p w:rsidR="00E94219" w:rsidRPr="00E94219" w:rsidRDefault="00290837" w:rsidP="00E94219">
            <w:pPr>
              <w:pStyle w:val="5"/>
              <w:spacing w:before="0" w:beforeAutospacing="0" w:after="0" w:afterAutospacing="0"/>
              <w:rPr>
                <w:rFonts w:ascii="仿宋_GB2312" w:eastAsia="仿宋_GB2312" w:cstheme="minorBidi"/>
                <w:bCs w:val="0"/>
                <w:kern w:val="2"/>
                <w:sz w:val="28"/>
                <w:szCs w:val="28"/>
                <w:u w:val="single"/>
              </w:rPr>
            </w:pPr>
            <w:r w:rsidRPr="00E94219">
              <w:rPr>
                <w:rFonts w:ascii="仿宋_GB2312" w:eastAsia="仿宋_GB2312" w:cstheme="minorBidi" w:hint="eastAsia"/>
                <w:bCs w:val="0"/>
                <w:kern w:val="2"/>
                <w:sz w:val="28"/>
                <w:szCs w:val="28"/>
                <w:u w:val="single"/>
              </w:rPr>
              <w:t>2. 根据</w:t>
            </w:r>
            <w:r w:rsidR="00E94219" w:rsidRPr="00E94219">
              <w:rPr>
                <w:rFonts w:ascii="仿宋_GB2312" w:eastAsia="仿宋_GB2312" w:cstheme="minorBidi" w:hint="eastAsia"/>
                <w:bCs w:val="0"/>
                <w:kern w:val="2"/>
                <w:sz w:val="28"/>
                <w:szCs w:val="28"/>
                <w:u w:val="single"/>
              </w:rPr>
              <w:t>《</w:t>
            </w:r>
            <w:r w:rsidR="00E94219" w:rsidRPr="00E94219">
              <w:rPr>
                <w:rFonts w:ascii="仿宋_GB2312" w:eastAsia="仿宋_GB2312" w:cstheme="minorBidi"/>
                <w:bCs w:val="0"/>
                <w:kern w:val="2"/>
                <w:sz w:val="28"/>
                <w:szCs w:val="28"/>
                <w:u w:val="single"/>
              </w:rPr>
              <w:t>广东药学院学生学籍管理补充规定</w:t>
            </w:r>
            <w:r w:rsidR="00E94219" w:rsidRPr="00E94219">
              <w:rPr>
                <w:rFonts w:ascii="仿宋_GB2312" w:eastAsia="仿宋_GB2312" w:cstheme="minorBidi" w:hint="eastAsia"/>
                <w:bCs w:val="0"/>
                <w:kern w:val="2"/>
                <w:sz w:val="28"/>
                <w:szCs w:val="28"/>
                <w:u w:val="single"/>
              </w:rPr>
              <w:t>》</w:t>
            </w:r>
            <w:r w:rsidR="008A3073">
              <w:rPr>
                <w:rFonts w:ascii="仿宋_GB2312" w:eastAsia="仿宋_GB2312" w:cstheme="minorBidi" w:hint="eastAsia"/>
                <w:bCs w:val="0"/>
                <w:kern w:val="2"/>
                <w:sz w:val="28"/>
                <w:szCs w:val="28"/>
                <w:u w:val="single"/>
              </w:rPr>
              <w:t>明确提前解除处分具体要求。</w:t>
            </w:r>
          </w:p>
          <w:p w:rsidR="00290837" w:rsidRPr="001E56E3" w:rsidRDefault="00290837" w:rsidP="00290837">
            <w:pPr>
              <w:jc w:val="left"/>
              <w:rPr>
                <w:rFonts w:ascii="仿宋_GB2312" w:eastAsia="仿宋_GB2312" w:hAnsi="宋体"/>
                <w:b/>
                <w:sz w:val="28"/>
                <w:szCs w:val="28"/>
                <w:u w:val="single"/>
              </w:rPr>
            </w:pPr>
          </w:p>
        </w:tc>
      </w:tr>
      <w:tr w:rsidR="000A635D" w:rsidRPr="00696E2F" w:rsidTr="00AF18BD">
        <w:trPr>
          <w:jc w:val="center"/>
        </w:trPr>
        <w:tc>
          <w:tcPr>
            <w:tcW w:w="4253" w:type="dxa"/>
          </w:tcPr>
          <w:p w:rsidR="000A635D" w:rsidRPr="00657A88" w:rsidRDefault="000A635D" w:rsidP="004D7184">
            <w:pPr>
              <w:pStyle w:val="ab"/>
              <w:spacing w:after="0" w:line="440" w:lineRule="exact"/>
              <w:ind w:leftChars="0" w:left="0"/>
              <w:rPr>
                <w:rFonts w:ascii="宋体" w:hAnsi="宋体"/>
                <w:b/>
              </w:rPr>
            </w:pPr>
            <w:r w:rsidRPr="00657A88">
              <w:rPr>
                <w:rFonts w:ascii="宋体" w:hAnsi="宋体" w:hint="eastAsia"/>
                <w:b/>
              </w:rPr>
              <w:lastRenderedPageBreak/>
              <w:t xml:space="preserve">第二十二条 </w:t>
            </w:r>
            <w:r w:rsidRPr="00657A88">
              <w:rPr>
                <w:rFonts w:ascii="宋体" w:hAnsi="宋体" w:hint="eastAsia"/>
              </w:rPr>
              <w:t>因考试违规受过留校察看处分的毕业生是否授予相应学位，由学校学位评定委员会专题审议，并投票表决。</w:t>
            </w:r>
          </w:p>
        </w:tc>
        <w:tc>
          <w:tcPr>
            <w:tcW w:w="4787" w:type="dxa"/>
          </w:tcPr>
          <w:p w:rsidR="000A635D" w:rsidRPr="00657A88" w:rsidRDefault="000A635D" w:rsidP="004D7184">
            <w:pPr>
              <w:pStyle w:val="ab"/>
              <w:spacing w:after="0" w:line="440" w:lineRule="exact"/>
              <w:ind w:leftChars="0" w:left="0"/>
              <w:rPr>
                <w:rFonts w:ascii="宋体" w:hAnsi="宋体"/>
                <w:b/>
              </w:rPr>
            </w:pPr>
            <w:r w:rsidRPr="00657A88">
              <w:rPr>
                <w:rFonts w:ascii="宋体" w:hAnsi="宋体" w:hint="eastAsia"/>
                <w:b/>
              </w:rPr>
              <w:t>第二十</w:t>
            </w:r>
            <w:r w:rsidRPr="00657A88">
              <w:rPr>
                <w:rFonts w:ascii="宋体" w:hAnsi="宋体" w:hint="eastAsia"/>
                <w:b/>
                <w:strike/>
                <w:color w:val="FF0000"/>
              </w:rPr>
              <w:t>二</w:t>
            </w:r>
            <w:r w:rsidR="00E50361" w:rsidRPr="00657A88">
              <w:rPr>
                <w:rFonts w:ascii="宋体" w:hAnsi="宋体" w:hint="eastAsia"/>
                <w:b/>
                <w:color w:val="FF0000"/>
                <w:u w:val="single"/>
              </w:rPr>
              <w:t>三</w:t>
            </w:r>
            <w:r w:rsidRPr="00657A88">
              <w:rPr>
                <w:rFonts w:ascii="宋体" w:hAnsi="宋体" w:hint="eastAsia"/>
                <w:b/>
              </w:rPr>
              <w:t xml:space="preserve">条 </w:t>
            </w:r>
            <w:r w:rsidRPr="00657A88">
              <w:rPr>
                <w:rFonts w:ascii="宋体" w:hAnsi="宋体" w:hint="eastAsia"/>
              </w:rPr>
              <w:t>因考试违规受过留校察看处分的毕业生是否授予相应学位，由学校学位评定委员会专题审议，并投票表决。</w:t>
            </w:r>
          </w:p>
        </w:tc>
        <w:tc>
          <w:tcPr>
            <w:tcW w:w="3719" w:type="dxa"/>
          </w:tcPr>
          <w:p w:rsidR="000A635D" w:rsidRPr="001E56E3" w:rsidRDefault="000A635D" w:rsidP="00696E2F">
            <w:pPr>
              <w:jc w:val="center"/>
              <w:rPr>
                <w:rFonts w:ascii="仿宋_GB2312" w:eastAsia="仿宋_GB2312" w:hAnsi="宋体"/>
                <w:b/>
                <w:sz w:val="28"/>
                <w:szCs w:val="28"/>
                <w:u w:val="single"/>
              </w:rPr>
            </w:pPr>
          </w:p>
        </w:tc>
      </w:tr>
      <w:tr w:rsidR="00D936BD" w:rsidRPr="00696E2F" w:rsidTr="00AF18BD">
        <w:trPr>
          <w:jc w:val="center"/>
        </w:trPr>
        <w:tc>
          <w:tcPr>
            <w:tcW w:w="4253" w:type="dxa"/>
          </w:tcPr>
          <w:p w:rsidR="00D936BD" w:rsidRPr="004D7184" w:rsidRDefault="00D936BD" w:rsidP="004D7184">
            <w:pPr>
              <w:spacing w:line="440" w:lineRule="exact"/>
              <w:rPr>
                <w:rFonts w:ascii="宋体" w:hAnsi="宋体"/>
                <w:sz w:val="24"/>
                <w:szCs w:val="24"/>
              </w:rPr>
            </w:pPr>
            <w:r w:rsidRPr="004D7184">
              <w:rPr>
                <w:rFonts w:ascii="宋体" w:hAnsi="宋体" w:hint="eastAsia"/>
                <w:b/>
                <w:sz w:val="24"/>
                <w:szCs w:val="24"/>
              </w:rPr>
              <w:t>第二十</w:t>
            </w:r>
            <w:r w:rsidR="000A635D" w:rsidRPr="004D7184">
              <w:rPr>
                <w:rFonts w:ascii="宋体" w:hAnsi="宋体" w:hint="eastAsia"/>
                <w:b/>
                <w:sz w:val="24"/>
                <w:szCs w:val="24"/>
              </w:rPr>
              <w:t>三</w:t>
            </w:r>
            <w:r w:rsidRPr="004D7184">
              <w:rPr>
                <w:rFonts w:ascii="宋体" w:hAnsi="宋体" w:hint="eastAsia"/>
                <w:b/>
                <w:sz w:val="24"/>
                <w:szCs w:val="24"/>
              </w:rPr>
              <w:t>条</w:t>
            </w:r>
            <w:r w:rsidRPr="004D7184">
              <w:rPr>
                <w:rFonts w:ascii="宋体" w:hAnsi="宋体" w:hint="eastAsia"/>
                <w:sz w:val="24"/>
                <w:szCs w:val="24"/>
              </w:rPr>
              <w:t xml:space="preserve"> 毕业学期，因涉嫌考试违规尚在接受调查的学生，学校将暂缓颁发其毕业证书和学位证书，直至学校对整个事件调查清楚后再依照有关规定处理。</w:t>
            </w:r>
          </w:p>
        </w:tc>
        <w:tc>
          <w:tcPr>
            <w:tcW w:w="4787" w:type="dxa"/>
          </w:tcPr>
          <w:p w:rsidR="00D936BD" w:rsidRPr="004D7184" w:rsidRDefault="00D936BD" w:rsidP="004D7184">
            <w:pPr>
              <w:spacing w:line="440" w:lineRule="exact"/>
              <w:rPr>
                <w:rFonts w:ascii="宋体" w:hAnsi="宋体"/>
                <w:sz w:val="24"/>
                <w:szCs w:val="24"/>
              </w:rPr>
            </w:pPr>
            <w:r w:rsidRPr="004D7184">
              <w:rPr>
                <w:rFonts w:ascii="宋体" w:hAnsi="宋体" w:hint="eastAsia"/>
                <w:b/>
                <w:sz w:val="24"/>
                <w:szCs w:val="24"/>
              </w:rPr>
              <w:t>第二十</w:t>
            </w:r>
            <w:r w:rsidR="000A635D" w:rsidRPr="00E50361">
              <w:rPr>
                <w:rFonts w:ascii="宋体" w:hAnsi="宋体" w:hint="eastAsia"/>
                <w:b/>
                <w:strike/>
                <w:color w:val="FF0000"/>
                <w:sz w:val="24"/>
                <w:szCs w:val="24"/>
              </w:rPr>
              <w:t>三</w:t>
            </w:r>
            <w:r w:rsidR="00E50361" w:rsidRPr="00E50361">
              <w:rPr>
                <w:rFonts w:ascii="宋体" w:hAnsi="宋体" w:hint="eastAsia"/>
                <w:b/>
                <w:color w:val="FF0000"/>
                <w:sz w:val="24"/>
                <w:szCs w:val="24"/>
                <w:u w:val="single"/>
              </w:rPr>
              <w:t>四</w:t>
            </w:r>
            <w:r w:rsidRPr="004D7184">
              <w:rPr>
                <w:rFonts w:ascii="宋体" w:hAnsi="宋体" w:hint="eastAsia"/>
                <w:b/>
                <w:sz w:val="24"/>
                <w:szCs w:val="24"/>
              </w:rPr>
              <w:t>条</w:t>
            </w:r>
            <w:r w:rsidRPr="004D7184">
              <w:rPr>
                <w:rFonts w:ascii="宋体" w:hAnsi="宋体" w:hint="eastAsia"/>
                <w:sz w:val="24"/>
                <w:szCs w:val="24"/>
              </w:rPr>
              <w:t xml:space="preserve"> 毕业学期，因涉嫌考试违规尚在接受调查的学生，学校将暂缓颁发其毕业证书和学位证书，直至学校对整个事件调查清楚后再依照有关规定处理。</w:t>
            </w:r>
          </w:p>
        </w:tc>
        <w:tc>
          <w:tcPr>
            <w:tcW w:w="3719" w:type="dxa"/>
          </w:tcPr>
          <w:p w:rsidR="00D936BD" w:rsidRPr="001E56E3" w:rsidRDefault="00D936BD" w:rsidP="00696E2F">
            <w:pPr>
              <w:jc w:val="center"/>
              <w:rPr>
                <w:rFonts w:ascii="仿宋_GB2312" w:eastAsia="仿宋_GB2312" w:hAnsi="宋体"/>
                <w:b/>
                <w:sz w:val="28"/>
                <w:szCs w:val="28"/>
                <w:u w:val="single"/>
              </w:rPr>
            </w:pPr>
          </w:p>
        </w:tc>
      </w:tr>
      <w:tr w:rsidR="00D936BD" w:rsidRPr="00696E2F" w:rsidTr="00AF18BD">
        <w:trPr>
          <w:jc w:val="center"/>
        </w:trPr>
        <w:tc>
          <w:tcPr>
            <w:tcW w:w="4253" w:type="dxa"/>
          </w:tcPr>
          <w:p w:rsidR="00D936BD" w:rsidRPr="004D7184" w:rsidRDefault="00D936BD" w:rsidP="004D7184">
            <w:pPr>
              <w:spacing w:line="440" w:lineRule="exact"/>
              <w:rPr>
                <w:rFonts w:ascii="宋体" w:hAnsi="宋体"/>
                <w:sz w:val="24"/>
                <w:szCs w:val="24"/>
              </w:rPr>
            </w:pPr>
            <w:r w:rsidRPr="004D7184">
              <w:rPr>
                <w:rFonts w:ascii="宋体" w:hAnsi="宋体" w:hint="eastAsia"/>
                <w:b/>
                <w:sz w:val="24"/>
                <w:szCs w:val="24"/>
              </w:rPr>
              <w:t>第二十</w:t>
            </w:r>
            <w:r w:rsidR="000A635D" w:rsidRPr="004D7184">
              <w:rPr>
                <w:rFonts w:ascii="宋体" w:hAnsi="宋体" w:hint="eastAsia"/>
                <w:b/>
                <w:sz w:val="24"/>
                <w:szCs w:val="24"/>
              </w:rPr>
              <w:t>四</w:t>
            </w:r>
            <w:r w:rsidRPr="004D7184">
              <w:rPr>
                <w:rFonts w:ascii="宋体" w:hAnsi="宋体" w:hint="eastAsia"/>
                <w:b/>
                <w:sz w:val="24"/>
                <w:szCs w:val="24"/>
              </w:rPr>
              <w:t>条</w:t>
            </w:r>
            <w:r w:rsidRPr="004D7184">
              <w:rPr>
                <w:rFonts w:ascii="宋体" w:hAnsi="宋体" w:hint="eastAsia"/>
                <w:sz w:val="24"/>
                <w:szCs w:val="24"/>
              </w:rPr>
              <w:t xml:space="preserve"> 学生考试违规所受的纪律处分材料必须真实完整地归入学生学籍档案和学生档案。</w:t>
            </w:r>
          </w:p>
        </w:tc>
        <w:tc>
          <w:tcPr>
            <w:tcW w:w="4787" w:type="dxa"/>
          </w:tcPr>
          <w:p w:rsidR="00D936BD" w:rsidRPr="004D7184" w:rsidRDefault="00D936BD" w:rsidP="004D7184">
            <w:pPr>
              <w:spacing w:line="440" w:lineRule="exact"/>
              <w:rPr>
                <w:rFonts w:ascii="宋体" w:hAnsi="宋体"/>
                <w:sz w:val="24"/>
                <w:szCs w:val="24"/>
              </w:rPr>
            </w:pPr>
            <w:r w:rsidRPr="004D7184">
              <w:rPr>
                <w:rFonts w:ascii="宋体" w:hAnsi="宋体" w:hint="eastAsia"/>
                <w:b/>
                <w:sz w:val="24"/>
                <w:szCs w:val="24"/>
              </w:rPr>
              <w:t>第二十</w:t>
            </w:r>
            <w:r w:rsidR="000A635D" w:rsidRPr="00E50361">
              <w:rPr>
                <w:rFonts w:ascii="宋体" w:hAnsi="宋体" w:hint="eastAsia"/>
                <w:b/>
                <w:strike/>
                <w:color w:val="FF0000"/>
                <w:sz w:val="24"/>
                <w:szCs w:val="24"/>
              </w:rPr>
              <w:t>四</w:t>
            </w:r>
            <w:r w:rsidR="00E50361" w:rsidRPr="00E50361">
              <w:rPr>
                <w:rFonts w:ascii="宋体" w:hAnsi="宋体" w:hint="eastAsia"/>
                <w:b/>
                <w:color w:val="FF0000"/>
                <w:sz w:val="24"/>
                <w:szCs w:val="24"/>
                <w:u w:val="single"/>
              </w:rPr>
              <w:t>五</w:t>
            </w:r>
            <w:r w:rsidRPr="004D7184">
              <w:rPr>
                <w:rFonts w:ascii="宋体" w:hAnsi="宋体" w:hint="eastAsia"/>
                <w:b/>
                <w:sz w:val="24"/>
                <w:szCs w:val="24"/>
              </w:rPr>
              <w:t>条</w:t>
            </w:r>
            <w:r w:rsidRPr="004D7184">
              <w:rPr>
                <w:rFonts w:ascii="宋体" w:hAnsi="宋体" w:hint="eastAsia"/>
                <w:sz w:val="24"/>
                <w:szCs w:val="24"/>
              </w:rPr>
              <w:t xml:space="preserve"> 学生考试违规所受的纪律处分材料必须真实完整地归入学生学籍档案和学生档案。</w:t>
            </w:r>
          </w:p>
        </w:tc>
        <w:tc>
          <w:tcPr>
            <w:tcW w:w="3719" w:type="dxa"/>
          </w:tcPr>
          <w:p w:rsidR="00D936BD" w:rsidRPr="001E56E3" w:rsidRDefault="00D936BD" w:rsidP="00696E2F">
            <w:pPr>
              <w:jc w:val="center"/>
              <w:rPr>
                <w:rFonts w:ascii="仿宋_GB2312" w:eastAsia="仿宋_GB2312" w:hAnsi="宋体"/>
                <w:b/>
                <w:sz w:val="28"/>
                <w:szCs w:val="28"/>
                <w:u w:val="single"/>
              </w:rPr>
            </w:pPr>
          </w:p>
        </w:tc>
      </w:tr>
      <w:tr w:rsidR="00634698" w:rsidRPr="00696E2F" w:rsidTr="00AF18BD">
        <w:trPr>
          <w:jc w:val="center"/>
        </w:trPr>
        <w:tc>
          <w:tcPr>
            <w:tcW w:w="4253" w:type="dxa"/>
          </w:tcPr>
          <w:p w:rsidR="00634698" w:rsidRPr="004D7184" w:rsidRDefault="00634698" w:rsidP="004D7184">
            <w:pPr>
              <w:spacing w:line="440" w:lineRule="exact"/>
              <w:rPr>
                <w:rFonts w:ascii="宋体" w:hAnsi="宋体"/>
                <w:sz w:val="24"/>
                <w:szCs w:val="24"/>
              </w:rPr>
            </w:pPr>
            <w:r w:rsidRPr="004D7184">
              <w:rPr>
                <w:rFonts w:ascii="宋体" w:hAnsi="宋体" w:hint="eastAsia"/>
                <w:b/>
                <w:sz w:val="24"/>
                <w:szCs w:val="24"/>
              </w:rPr>
              <w:t xml:space="preserve">第二十五条 </w:t>
            </w:r>
            <w:r w:rsidRPr="004D7184">
              <w:rPr>
                <w:rFonts w:ascii="宋体" w:hAnsi="宋体" w:hint="eastAsia"/>
                <w:sz w:val="24"/>
                <w:szCs w:val="24"/>
              </w:rPr>
              <w:t>本办法自颁布之日起开始实施。此前制定的《广东药学院学生考</w:t>
            </w:r>
            <w:r w:rsidRPr="004D7184">
              <w:rPr>
                <w:rFonts w:ascii="宋体" w:hAnsi="宋体" w:hint="eastAsia"/>
                <w:sz w:val="24"/>
                <w:szCs w:val="24"/>
              </w:rPr>
              <w:lastRenderedPageBreak/>
              <w:t>试违规处理办法（修订）（广药〔2009〕110号）自行废止。此前颁布的有关文件与本办法抵触的，以本办法为准。</w:t>
            </w:r>
          </w:p>
        </w:tc>
        <w:tc>
          <w:tcPr>
            <w:tcW w:w="4787" w:type="dxa"/>
          </w:tcPr>
          <w:p w:rsidR="00634698" w:rsidRPr="004D7184" w:rsidRDefault="00634698" w:rsidP="004D7184">
            <w:pPr>
              <w:spacing w:line="440" w:lineRule="exact"/>
              <w:rPr>
                <w:rFonts w:ascii="宋体" w:hAnsi="宋体"/>
                <w:color w:val="FF0000"/>
                <w:sz w:val="24"/>
                <w:szCs w:val="24"/>
              </w:rPr>
            </w:pPr>
            <w:r w:rsidRPr="004D7184">
              <w:rPr>
                <w:rFonts w:ascii="宋体" w:hAnsi="宋体" w:hint="eastAsia"/>
                <w:b/>
                <w:color w:val="000000" w:themeColor="text1"/>
                <w:sz w:val="24"/>
                <w:szCs w:val="24"/>
              </w:rPr>
              <w:lastRenderedPageBreak/>
              <w:t>第二十</w:t>
            </w:r>
            <w:r w:rsidR="000A635D" w:rsidRPr="00E50361">
              <w:rPr>
                <w:rFonts w:ascii="宋体" w:hAnsi="宋体" w:hint="eastAsia"/>
                <w:b/>
                <w:strike/>
                <w:color w:val="FF0000"/>
                <w:sz w:val="24"/>
                <w:szCs w:val="24"/>
              </w:rPr>
              <w:t>五</w:t>
            </w:r>
            <w:r w:rsidR="00E50361" w:rsidRPr="00E50361">
              <w:rPr>
                <w:rFonts w:ascii="宋体" w:hAnsi="宋体" w:hint="eastAsia"/>
                <w:b/>
                <w:color w:val="FF0000"/>
                <w:sz w:val="24"/>
                <w:szCs w:val="24"/>
                <w:u w:val="single"/>
              </w:rPr>
              <w:t>六</w:t>
            </w:r>
            <w:r w:rsidRPr="004D7184">
              <w:rPr>
                <w:rFonts w:ascii="宋体" w:hAnsi="宋体" w:hint="eastAsia"/>
                <w:b/>
                <w:color w:val="000000" w:themeColor="text1"/>
                <w:sz w:val="24"/>
                <w:szCs w:val="24"/>
              </w:rPr>
              <w:t>条</w:t>
            </w:r>
            <w:r w:rsidRPr="004D7184">
              <w:rPr>
                <w:rFonts w:ascii="宋体" w:hAnsi="宋体" w:hint="eastAsia"/>
                <w:b/>
                <w:color w:val="FF0000"/>
                <w:sz w:val="24"/>
                <w:szCs w:val="24"/>
              </w:rPr>
              <w:t xml:space="preserve"> </w:t>
            </w:r>
            <w:r w:rsidRPr="004D7184">
              <w:rPr>
                <w:rFonts w:ascii="宋体" w:hAnsi="宋体" w:hint="eastAsia"/>
                <w:color w:val="000000" w:themeColor="text1"/>
                <w:sz w:val="24"/>
                <w:szCs w:val="24"/>
              </w:rPr>
              <w:t>本办法自</w:t>
            </w:r>
            <w:r w:rsidRPr="004D7184">
              <w:rPr>
                <w:rFonts w:ascii="宋体" w:hAnsi="宋体" w:hint="eastAsia"/>
                <w:color w:val="FF0000"/>
                <w:sz w:val="24"/>
                <w:szCs w:val="24"/>
                <w:u w:val="single"/>
              </w:rPr>
              <w:t>2017年9月1日</w:t>
            </w:r>
            <w:r w:rsidRPr="004D7184">
              <w:rPr>
                <w:rFonts w:ascii="宋体" w:hAnsi="宋体" w:hint="eastAsia"/>
                <w:color w:val="000000" w:themeColor="text1"/>
                <w:sz w:val="24"/>
                <w:szCs w:val="24"/>
              </w:rPr>
              <w:t>起开始实施。</w:t>
            </w:r>
            <w:r w:rsidR="006617F5" w:rsidRPr="004D7184">
              <w:rPr>
                <w:rFonts w:ascii="宋体" w:hAnsi="宋体" w:hint="eastAsia"/>
                <w:color w:val="000000" w:themeColor="text1"/>
                <w:sz w:val="24"/>
                <w:szCs w:val="24"/>
              </w:rPr>
              <w:t>原</w:t>
            </w:r>
            <w:r w:rsidR="006617F5" w:rsidRPr="004D7184">
              <w:rPr>
                <w:rFonts w:ascii="宋体" w:hAnsi="宋体" w:hint="eastAsia"/>
                <w:sz w:val="24"/>
                <w:szCs w:val="24"/>
              </w:rPr>
              <w:t>《广东药学院学生考试违规处</w:t>
            </w:r>
            <w:r w:rsidR="006617F5" w:rsidRPr="004D7184">
              <w:rPr>
                <w:rFonts w:ascii="宋体" w:hAnsi="宋体" w:hint="eastAsia"/>
                <w:sz w:val="24"/>
                <w:szCs w:val="24"/>
              </w:rPr>
              <w:lastRenderedPageBreak/>
              <w:t>理办法（修订）（广药〔2010〕102号）同时废止。</w:t>
            </w:r>
          </w:p>
        </w:tc>
        <w:tc>
          <w:tcPr>
            <w:tcW w:w="3719" w:type="dxa"/>
          </w:tcPr>
          <w:p w:rsidR="00634698" w:rsidRPr="001E56E3" w:rsidRDefault="00634698" w:rsidP="00696E2F">
            <w:pPr>
              <w:jc w:val="center"/>
              <w:rPr>
                <w:rFonts w:ascii="仿宋_GB2312" w:eastAsia="仿宋_GB2312" w:hAnsi="宋体"/>
                <w:b/>
                <w:sz w:val="28"/>
                <w:szCs w:val="28"/>
                <w:u w:val="single"/>
              </w:rPr>
            </w:pPr>
          </w:p>
        </w:tc>
      </w:tr>
      <w:tr w:rsidR="00634698" w:rsidRPr="00696E2F" w:rsidTr="00AF18BD">
        <w:trPr>
          <w:jc w:val="center"/>
        </w:trPr>
        <w:tc>
          <w:tcPr>
            <w:tcW w:w="4253" w:type="dxa"/>
          </w:tcPr>
          <w:p w:rsidR="00634698" w:rsidRPr="004D7184" w:rsidRDefault="00634698" w:rsidP="004D7184">
            <w:pPr>
              <w:spacing w:line="440" w:lineRule="exact"/>
              <w:rPr>
                <w:rFonts w:ascii="宋体" w:hAnsi="宋体"/>
                <w:sz w:val="24"/>
                <w:szCs w:val="24"/>
              </w:rPr>
            </w:pPr>
            <w:r w:rsidRPr="004D7184">
              <w:rPr>
                <w:rFonts w:ascii="宋体" w:hAnsi="宋体" w:hint="eastAsia"/>
                <w:b/>
                <w:sz w:val="24"/>
                <w:szCs w:val="24"/>
              </w:rPr>
              <w:lastRenderedPageBreak/>
              <w:t>第二十六条</w:t>
            </w:r>
            <w:r w:rsidRPr="004D7184">
              <w:rPr>
                <w:rFonts w:ascii="宋体" w:hAnsi="宋体" w:hint="eastAsia"/>
                <w:sz w:val="24"/>
                <w:szCs w:val="24"/>
              </w:rPr>
              <w:t xml:space="preserve"> 本办法由教务处负责解释。</w:t>
            </w:r>
          </w:p>
        </w:tc>
        <w:tc>
          <w:tcPr>
            <w:tcW w:w="4787" w:type="dxa"/>
          </w:tcPr>
          <w:p w:rsidR="00634698" w:rsidRPr="004D7184" w:rsidRDefault="00634698" w:rsidP="004D7184">
            <w:pPr>
              <w:spacing w:line="440" w:lineRule="exact"/>
              <w:rPr>
                <w:rFonts w:ascii="宋体" w:hAnsi="宋体"/>
                <w:sz w:val="24"/>
                <w:szCs w:val="24"/>
              </w:rPr>
            </w:pPr>
            <w:r w:rsidRPr="004D7184">
              <w:rPr>
                <w:rFonts w:ascii="宋体" w:hAnsi="宋体" w:hint="eastAsia"/>
                <w:b/>
                <w:sz w:val="24"/>
                <w:szCs w:val="24"/>
              </w:rPr>
              <w:t>第二十</w:t>
            </w:r>
            <w:r w:rsidR="000A635D" w:rsidRPr="00E50361">
              <w:rPr>
                <w:rFonts w:ascii="宋体" w:hAnsi="宋体" w:hint="eastAsia"/>
                <w:b/>
                <w:strike/>
                <w:color w:val="FF0000"/>
                <w:sz w:val="24"/>
                <w:szCs w:val="24"/>
              </w:rPr>
              <w:t>六</w:t>
            </w:r>
            <w:r w:rsidR="00E50361" w:rsidRPr="00E50361">
              <w:rPr>
                <w:rFonts w:ascii="宋体" w:hAnsi="宋体" w:hint="eastAsia"/>
                <w:b/>
                <w:color w:val="FF0000"/>
                <w:sz w:val="24"/>
                <w:szCs w:val="24"/>
                <w:u w:val="single"/>
              </w:rPr>
              <w:t>七</w:t>
            </w:r>
            <w:r w:rsidRPr="004D7184">
              <w:rPr>
                <w:rFonts w:ascii="宋体" w:hAnsi="宋体" w:hint="eastAsia"/>
                <w:b/>
                <w:sz w:val="24"/>
                <w:szCs w:val="24"/>
              </w:rPr>
              <w:t>条</w:t>
            </w:r>
            <w:r w:rsidRPr="004D7184">
              <w:rPr>
                <w:rFonts w:ascii="宋体" w:hAnsi="宋体" w:hint="eastAsia"/>
                <w:sz w:val="24"/>
                <w:szCs w:val="24"/>
              </w:rPr>
              <w:t xml:space="preserve"> 本办法由教务处负责解释</w:t>
            </w:r>
            <w:bookmarkStart w:id="0" w:name="_GoBack"/>
            <w:bookmarkEnd w:id="0"/>
            <w:r w:rsidRPr="004D7184">
              <w:rPr>
                <w:rFonts w:ascii="宋体" w:hAnsi="宋体" w:hint="eastAsia"/>
                <w:sz w:val="24"/>
                <w:szCs w:val="24"/>
              </w:rPr>
              <w:t>。</w:t>
            </w:r>
          </w:p>
        </w:tc>
        <w:tc>
          <w:tcPr>
            <w:tcW w:w="3719" w:type="dxa"/>
          </w:tcPr>
          <w:p w:rsidR="00634698" w:rsidRPr="001E56E3" w:rsidRDefault="00634698" w:rsidP="00696E2F">
            <w:pPr>
              <w:jc w:val="center"/>
              <w:rPr>
                <w:rFonts w:ascii="仿宋_GB2312" w:eastAsia="仿宋_GB2312" w:hAnsi="宋体"/>
                <w:b/>
                <w:sz w:val="28"/>
                <w:szCs w:val="28"/>
                <w:u w:val="single"/>
              </w:rPr>
            </w:pPr>
          </w:p>
        </w:tc>
      </w:tr>
    </w:tbl>
    <w:p w:rsidR="001B7A5A" w:rsidRPr="00B82703" w:rsidRDefault="001B7A5A">
      <w:pPr>
        <w:rPr>
          <w:rFonts w:ascii="仿宋_GB2312" w:eastAsia="仿宋_GB2312" w:hAnsi="宋体"/>
          <w:sz w:val="32"/>
          <w:szCs w:val="32"/>
        </w:rPr>
      </w:pPr>
    </w:p>
    <w:sectPr w:rsidR="001B7A5A" w:rsidRPr="00B82703" w:rsidSect="00C81FF1">
      <w:footerReference w:type="default" r:id="rId8"/>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FF8" w:rsidRDefault="00816FF8" w:rsidP="0075019C">
      <w:r>
        <w:separator/>
      </w:r>
    </w:p>
  </w:endnote>
  <w:endnote w:type="continuationSeparator" w:id="0">
    <w:p w:rsidR="00816FF8" w:rsidRDefault="00816FF8" w:rsidP="00750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43254"/>
      <w:docPartObj>
        <w:docPartGallery w:val="Page Numbers (Bottom of Page)"/>
        <w:docPartUnique/>
      </w:docPartObj>
    </w:sdtPr>
    <w:sdtContent>
      <w:p w:rsidR="0075019C" w:rsidRDefault="004F6950">
        <w:pPr>
          <w:pStyle w:val="a5"/>
          <w:jc w:val="center"/>
        </w:pPr>
        <w:r>
          <w:fldChar w:fldCharType="begin"/>
        </w:r>
        <w:r w:rsidR="0075019C">
          <w:instrText>PAGE   \* MERGEFORMAT</w:instrText>
        </w:r>
        <w:r>
          <w:fldChar w:fldCharType="separate"/>
        </w:r>
        <w:r w:rsidR="00657A88" w:rsidRPr="00657A88">
          <w:rPr>
            <w:noProof/>
            <w:lang w:val="zh-CN"/>
          </w:rPr>
          <w:t>1</w:t>
        </w:r>
        <w:r>
          <w:fldChar w:fldCharType="end"/>
        </w:r>
      </w:p>
    </w:sdtContent>
  </w:sdt>
  <w:p w:rsidR="0075019C" w:rsidRDefault="007501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FF8" w:rsidRDefault="00816FF8" w:rsidP="0075019C">
      <w:r>
        <w:separator/>
      </w:r>
    </w:p>
  </w:footnote>
  <w:footnote w:type="continuationSeparator" w:id="0">
    <w:p w:rsidR="00816FF8" w:rsidRDefault="00816FF8" w:rsidP="007501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92C"/>
    <w:multiLevelType w:val="hybridMultilevel"/>
    <w:tmpl w:val="B558753C"/>
    <w:lvl w:ilvl="0" w:tplc="676AC6C2">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02C43615"/>
    <w:multiLevelType w:val="hybridMultilevel"/>
    <w:tmpl w:val="425AE4A0"/>
    <w:lvl w:ilvl="0" w:tplc="9EACB34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3824DC5"/>
    <w:multiLevelType w:val="hybridMultilevel"/>
    <w:tmpl w:val="00C6EC72"/>
    <w:lvl w:ilvl="0" w:tplc="D0D638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9B7943"/>
    <w:multiLevelType w:val="hybridMultilevel"/>
    <w:tmpl w:val="79E26A4E"/>
    <w:lvl w:ilvl="0" w:tplc="639E11DC">
      <w:start w:val="1"/>
      <w:numFmt w:val="japaneseCounting"/>
      <w:lvlText w:val="（%1）"/>
      <w:lvlJc w:val="left"/>
      <w:pPr>
        <w:tabs>
          <w:tab w:val="num" w:pos="750"/>
        </w:tabs>
        <w:ind w:left="750" w:hanging="75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6FB4490"/>
    <w:multiLevelType w:val="hybridMultilevel"/>
    <w:tmpl w:val="E7E2502C"/>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98D6F35"/>
    <w:multiLevelType w:val="hybridMultilevel"/>
    <w:tmpl w:val="A7A2A114"/>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80087F"/>
    <w:multiLevelType w:val="hybridMultilevel"/>
    <w:tmpl w:val="5D60BD8E"/>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3856C7A"/>
    <w:multiLevelType w:val="hybridMultilevel"/>
    <w:tmpl w:val="39F8441C"/>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6275DA7"/>
    <w:multiLevelType w:val="hybridMultilevel"/>
    <w:tmpl w:val="A48E53B4"/>
    <w:lvl w:ilvl="0" w:tplc="A6105644">
      <w:start w:val="1"/>
      <w:numFmt w:val="japaneseCounting"/>
      <w:lvlText w:val="（%1）"/>
      <w:lvlJc w:val="left"/>
      <w:pPr>
        <w:tabs>
          <w:tab w:val="num" w:pos="720"/>
        </w:tabs>
        <w:ind w:left="720" w:hanging="720"/>
      </w:pPr>
      <w:rPr>
        <w:rFonts w:ascii="Times New Roman" w:hAnsi="Times New Roman"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7274E78"/>
    <w:multiLevelType w:val="hybridMultilevel"/>
    <w:tmpl w:val="5D60BD8E"/>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7C27424"/>
    <w:multiLevelType w:val="hybridMultilevel"/>
    <w:tmpl w:val="FB2A0AF6"/>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6400079"/>
    <w:multiLevelType w:val="hybridMultilevel"/>
    <w:tmpl w:val="85EAEE6E"/>
    <w:lvl w:ilvl="0" w:tplc="EFF2D31C">
      <w:start w:val="1"/>
      <w:numFmt w:val="japaneseCounting"/>
      <w:lvlText w:val="第%1章"/>
      <w:lvlJc w:val="left"/>
      <w:pPr>
        <w:tabs>
          <w:tab w:val="num" w:pos="750"/>
        </w:tabs>
        <w:ind w:left="750" w:hanging="750"/>
      </w:pPr>
      <w:rPr>
        <w:rFonts w:hint="default"/>
        <w:lang w:val="en-US"/>
      </w:rPr>
    </w:lvl>
    <w:lvl w:ilvl="1" w:tplc="76F409B0">
      <w:start w:val="1"/>
      <w:numFmt w:val="japaneseCounting"/>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74C11FC"/>
    <w:multiLevelType w:val="hybridMultilevel"/>
    <w:tmpl w:val="E7E2502C"/>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3B643C87"/>
    <w:multiLevelType w:val="hybridMultilevel"/>
    <w:tmpl w:val="44D88A26"/>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B9D343C"/>
    <w:multiLevelType w:val="hybridMultilevel"/>
    <w:tmpl w:val="A7A2A114"/>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D64742A"/>
    <w:multiLevelType w:val="hybridMultilevel"/>
    <w:tmpl w:val="79E26A4E"/>
    <w:lvl w:ilvl="0" w:tplc="639E11DC">
      <w:start w:val="1"/>
      <w:numFmt w:val="japaneseCounting"/>
      <w:lvlText w:val="（%1）"/>
      <w:lvlJc w:val="left"/>
      <w:pPr>
        <w:tabs>
          <w:tab w:val="num" w:pos="750"/>
        </w:tabs>
        <w:ind w:left="750" w:hanging="75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FC61D1C"/>
    <w:multiLevelType w:val="hybridMultilevel"/>
    <w:tmpl w:val="CDB6543C"/>
    <w:lvl w:ilvl="0" w:tplc="76F409B0">
      <w:start w:val="1"/>
      <w:numFmt w:val="japaneseCounting"/>
      <w:lvlText w:val="（%1）"/>
      <w:lvlJc w:val="left"/>
      <w:pPr>
        <w:tabs>
          <w:tab w:val="num" w:pos="1140"/>
        </w:tabs>
        <w:ind w:left="114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15E40AF"/>
    <w:multiLevelType w:val="hybridMultilevel"/>
    <w:tmpl w:val="5C0E10A8"/>
    <w:lvl w:ilvl="0" w:tplc="2DEAD3B8">
      <w:start w:val="1"/>
      <w:numFmt w:val="japaneseCounting"/>
      <w:lvlText w:val="（%1）"/>
      <w:lvlJc w:val="left"/>
      <w:pPr>
        <w:tabs>
          <w:tab w:val="num" w:pos="720"/>
        </w:tabs>
        <w:ind w:left="720" w:hanging="72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58D10FFC"/>
    <w:multiLevelType w:val="hybridMultilevel"/>
    <w:tmpl w:val="FB2A0AF6"/>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F5D3A3F"/>
    <w:multiLevelType w:val="hybridMultilevel"/>
    <w:tmpl w:val="44D88A26"/>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760269C6"/>
    <w:multiLevelType w:val="hybridMultilevel"/>
    <w:tmpl w:val="39F8441C"/>
    <w:lvl w:ilvl="0" w:tplc="2DEAD3B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79EC2E95"/>
    <w:multiLevelType w:val="hybridMultilevel"/>
    <w:tmpl w:val="425AE4A0"/>
    <w:lvl w:ilvl="0" w:tplc="9EACB34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1"/>
  </w:num>
  <w:num w:numId="2">
    <w:abstractNumId w:val="18"/>
  </w:num>
  <w:num w:numId="3">
    <w:abstractNumId w:val="20"/>
  </w:num>
  <w:num w:numId="4">
    <w:abstractNumId w:val="3"/>
  </w:num>
  <w:num w:numId="5">
    <w:abstractNumId w:val="13"/>
  </w:num>
  <w:num w:numId="6">
    <w:abstractNumId w:val="9"/>
  </w:num>
  <w:num w:numId="7">
    <w:abstractNumId w:val="4"/>
  </w:num>
  <w:num w:numId="8">
    <w:abstractNumId w:val="14"/>
  </w:num>
  <w:num w:numId="9">
    <w:abstractNumId w:val="11"/>
  </w:num>
  <w:num w:numId="10">
    <w:abstractNumId w:val="8"/>
  </w:num>
  <w:num w:numId="11">
    <w:abstractNumId w:val="1"/>
  </w:num>
  <w:num w:numId="12">
    <w:abstractNumId w:val="10"/>
  </w:num>
  <w:num w:numId="13">
    <w:abstractNumId w:val="7"/>
  </w:num>
  <w:num w:numId="14">
    <w:abstractNumId w:val="15"/>
  </w:num>
  <w:num w:numId="15">
    <w:abstractNumId w:val="19"/>
  </w:num>
  <w:num w:numId="16">
    <w:abstractNumId w:val="6"/>
  </w:num>
  <w:num w:numId="17">
    <w:abstractNumId w:val="12"/>
  </w:num>
  <w:num w:numId="18">
    <w:abstractNumId w:val="5"/>
  </w:num>
  <w:num w:numId="19">
    <w:abstractNumId w:val="16"/>
  </w:num>
  <w:num w:numId="20">
    <w:abstractNumId w:val="0"/>
  </w:num>
  <w:num w:numId="21">
    <w:abstractNumId w:val="17"/>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7A5A"/>
    <w:rsid w:val="00062476"/>
    <w:rsid w:val="000A635D"/>
    <w:rsid w:val="000C2DC0"/>
    <w:rsid w:val="000C762F"/>
    <w:rsid w:val="000F6739"/>
    <w:rsid w:val="001602AA"/>
    <w:rsid w:val="00173CF3"/>
    <w:rsid w:val="0019093E"/>
    <w:rsid w:val="001B7A5A"/>
    <w:rsid w:val="001E56E3"/>
    <w:rsid w:val="001F50D4"/>
    <w:rsid w:val="00201F63"/>
    <w:rsid w:val="00290837"/>
    <w:rsid w:val="002F0F9E"/>
    <w:rsid w:val="003372E6"/>
    <w:rsid w:val="003509EA"/>
    <w:rsid w:val="0036282F"/>
    <w:rsid w:val="003B1012"/>
    <w:rsid w:val="004A0D46"/>
    <w:rsid w:val="004D32F7"/>
    <w:rsid w:val="004D7184"/>
    <w:rsid w:val="004F6950"/>
    <w:rsid w:val="00545DD7"/>
    <w:rsid w:val="00577069"/>
    <w:rsid w:val="005E7EB7"/>
    <w:rsid w:val="00634698"/>
    <w:rsid w:val="00657A88"/>
    <w:rsid w:val="006617F5"/>
    <w:rsid w:val="00696E2F"/>
    <w:rsid w:val="007107D4"/>
    <w:rsid w:val="0075019C"/>
    <w:rsid w:val="007978A7"/>
    <w:rsid w:val="007F1E72"/>
    <w:rsid w:val="00816FF8"/>
    <w:rsid w:val="008A3073"/>
    <w:rsid w:val="009476FA"/>
    <w:rsid w:val="00957F94"/>
    <w:rsid w:val="00983EBA"/>
    <w:rsid w:val="009C72F3"/>
    <w:rsid w:val="00A92186"/>
    <w:rsid w:val="00AA54A1"/>
    <w:rsid w:val="00AF18BD"/>
    <w:rsid w:val="00B03980"/>
    <w:rsid w:val="00B82703"/>
    <w:rsid w:val="00C600B8"/>
    <w:rsid w:val="00C8000E"/>
    <w:rsid w:val="00C81FF1"/>
    <w:rsid w:val="00CB0DA8"/>
    <w:rsid w:val="00CB5472"/>
    <w:rsid w:val="00CE2B6C"/>
    <w:rsid w:val="00D31614"/>
    <w:rsid w:val="00D936BD"/>
    <w:rsid w:val="00DE5F1D"/>
    <w:rsid w:val="00E14FF1"/>
    <w:rsid w:val="00E34AEE"/>
    <w:rsid w:val="00E35986"/>
    <w:rsid w:val="00E50031"/>
    <w:rsid w:val="00E50361"/>
    <w:rsid w:val="00E94219"/>
    <w:rsid w:val="00EB09FF"/>
    <w:rsid w:val="00ED5AAE"/>
    <w:rsid w:val="00ED6522"/>
    <w:rsid w:val="00EE0E2B"/>
    <w:rsid w:val="00F25548"/>
    <w:rsid w:val="00F44B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paragraph" w:styleId="5">
    <w:name w:val="heading 5"/>
    <w:basedOn w:val="a"/>
    <w:link w:val="5Char"/>
    <w:uiPriority w:val="9"/>
    <w:qFormat/>
    <w:rsid w:val="00E94219"/>
    <w:pPr>
      <w:widowControl/>
      <w:spacing w:before="100" w:beforeAutospacing="1" w:after="100" w:afterAutospacing="1"/>
      <w:jc w:val="left"/>
      <w:outlineLvl w:val="4"/>
    </w:pPr>
    <w:rPr>
      <w:rFonts w:ascii="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unhideWhenUsed/>
    <w:rsid w:val="001E56E3"/>
    <w:rPr>
      <w:sz w:val="21"/>
      <w:szCs w:val="21"/>
    </w:rPr>
  </w:style>
  <w:style w:type="paragraph" w:styleId="a8">
    <w:name w:val="annotation text"/>
    <w:basedOn w:val="a"/>
    <w:link w:val="Char1"/>
    <w:uiPriority w:val="99"/>
    <w:semiHidden/>
    <w:unhideWhenUsed/>
    <w:rsid w:val="001E56E3"/>
    <w:pPr>
      <w:jc w:val="left"/>
    </w:pPr>
  </w:style>
  <w:style w:type="character" w:customStyle="1" w:styleId="Char1">
    <w:name w:val="批注文字 Char"/>
    <w:basedOn w:val="a0"/>
    <w:link w:val="a8"/>
    <w:uiPriority w:val="99"/>
    <w:semiHidden/>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 w:type="paragraph" w:styleId="ab">
    <w:name w:val="Body Text Indent"/>
    <w:basedOn w:val="a"/>
    <w:link w:val="Char4"/>
    <w:rsid w:val="001F50D4"/>
    <w:pPr>
      <w:spacing w:after="120"/>
      <w:ind w:leftChars="200" w:left="420"/>
    </w:pPr>
    <w:rPr>
      <w:rFonts w:ascii="Times New Roman" w:hAnsi="Times New Roman" w:cs="Times New Roman"/>
      <w:sz w:val="24"/>
      <w:szCs w:val="24"/>
    </w:rPr>
  </w:style>
  <w:style w:type="character" w:customStyle="1" w:styleId="Char4">
    <w:name w:val="正文文本缩进 Char"/>
    <w:basedOn w:val="a0"/>
    <w:link w:val="ab"/>
    <w:rsid w:val="001F50D4"/>
    <w:rPr>
      <w:rFonts w:ascii="Times New Roman" w:eastAsia="宋体" w:hAnsi="Times New Roman" w:cs="Times New Roman"/>
      <w:sz w:val="24"/>
      <w:szCs w:val="24"/>
    </w:rPr>
  </w:style>
  <w:style w:type="paragraph" w:styleId="ac">
    <w:name w:val="List Paragraph"/>
    <w:basedOn w:val="a"/>
    <w:uiPriority w:val="34"/>
    <w:qFormat/>
    <w:rsid w:val="004D32F7"/>
    <w:pPr>
      <w:ind w:firstLineChars="200" w:firstLine="420"/>
    </w:pPr>
  </w:style>
  <w:style w:type="paragraph" w:styleId="ad">
    <w:name w:val="Normal (Web)"/>
    <w:basedOn w:val="a"/>
    <w:uiPriority w:val="99"/>
    <w:unhideWhenUsed/>
    <w:rsid w:val="00957F94"/>
    <w:pPr>
      <w:widowControl/>
      <w:spacing w:before="100" w:beforeAutospacing="1" w:after="100" w:afterAutospacing="1"/>
      <w:jc w:val="left"/>
    </w:pPr>
    <w:rPr>
      <w:rFonts w:ascii="宋体" w:hAnsi="宋体" w:cs="宋体"/>
      <w:kern w:val="0"/>
      <w:sz w:val="24"/>
      <w:szCs w:val="24"/>
    </w:rPr>
  </w:style>
  <w:style w:type="character" w:customStyle="1" w:styleId="5Char">
    <w:name w:val="标题 5 Char"/>
    <w:basedOn w:val="a0"/>
    <w:link w:val="5"/>
    <w:uiPriority w:val="9"/>
    <w:rsid w:val="00E94219"/>
    <w:rPr>
      <w:rFonts w:ascii="宋体" w:eastAsia="宋体" w:hAnsi="宋体" w:cs="宋体"/>
      <w:b/>
      <w:bCs/>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unhideWhenUsed/>
    <w:rsid w:val="001E56E3"/>
    <w:rPr>
      <w:sz w:val="21"/>
      <w:szCs w:val="21"/>
    </w:rPr>
  </w:style>
  <w:style w:type="paragraph" w:styleId="a8">
    <w:name w:val="annotation text"/>
    <w:basedOn w:val="a"/>
    <w:link w:val="Char1"/>
    <w:uiPriority w:val="99"/>
    <w:semiHidden/>
    <w:unhideWhenUsed/>
    <w:rsid w:val="001E56E3"/>
    <w:pPr>
      <w:jc w:val="left"/>
    </w:pPr>
  </w:style>
  <w:style w:type="character" w:customStyle="1" w:styleId="Char1">
    <w:name w:val="批注文字 Char"/>
    <w:basedOn w:val="a0"/>
    <w:link w:val="a8"/>
    <w:uiPriority w:val="99"/>
    <w:semiHidden/>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 w:type="paragraph" w:styleId="ab">
    <w:name w:val="Body Text Indent"/>
    <w:basedOn w:val="a"/>
    <w:link w:val="Char4"/>
    <w:rsid w:val="001F50D4"/>
    <w:pPr>
      <w:spacing w:after="120"/>
      <w:ind w:leftChars="200" w:left="420"/>
    </w:pPr>
    <w:rPr>
      <w:rFonts w:ascii="Times New Roman" w:hAnsi="Times New Roman" w:cs="Times New Roman"/>
      <w:sz w:val="24"/>
      <w:szCs w:val="24"/>
      <w:lang w:val="x-none" w:eastAsia="x-none"/>
    </w:rPr>
  </w:style>
  <w:style w:type="character" w:customStyle="1" w:styleId="Char4">
    <w:name w:val="正文文本缩进 Char"/>
    <w:basedOn w:val="a0"/>
    <w:link w:val="ab"/>
    <w:rsid w:val="001F50D4"/>
    <w:rPr>
      <w:rFonts w:ascii="Times New Roman" w:eastAsia="宋体" w:hAnsi="Times New Roman" w:cs="Times New Roman"/>
      <w:sz w:val="24"/>
      <w:szCs w:val="24"/>
      <w:lang w:val="x-none" w:eastAsia="x-none"/>
    </w:rPr>
  </w:style>
</w:styles>
</file>

<file path=word/webSettings.xml><?xml version="1.0" encoding="utf-8"?>
<w:webSettings xmlns:r="http://schemas.openxmlformats.org/officeDocument/2006/relationships" xmlns:w="http://schemas.openxmlformats.org/wordprocessingml/2006/main">
  <w:divs>
    <w:div w:id="511069636">
      <w:bodyDiv w:val="1"/>
      <w:marLeft w:val="0"/>
      <w:marRight w:val="0"/>
      <w:marTop w:val="0"/>
      <w:marBottom w:val="0"/>
      <w:divBdr>
        <w:top w:val="none" w:sz="0" w:space="0" w:color="auto"/>
        <w:left w:val="none" w:sz="0" w:space="0" w:color="auto"/>
        <w:bottom w:val="none" w:sz="0" w:space="0" w:color="auto"/>
        <w:right w:val="none" w:sz="0" w:space="0" w:color="auto"/>
      </w:divBdr>
    </w:div>
    <w:div w:id="167414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E440B-F259-4933-AFB9-D6B4561BB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20</Pages>
  <Words>1122</Words>
  <Characters>6402</Characters>
  <Application>Microsoft Office Word</Application>
  <DocSecurity>0</DocSecurity>
  <Lines>53</Lines>
  <Paragraphs>15</Paragraphs>
  <ScaleCrop>false</ScaleCrop>
  <Company/>
  <LinksUpToDate>false</LinksUpToDate>
  <CharactersWithSpaces>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zhan</dc:creator>
  <cp:keywords/>
  <dc:description/>
  <cp:lastModifiedBy>pc</cp:lastModifiedBy>
  <cp:revision>33</cp:revision>
  <dcterms:created xsi:type="dcterms:W3CDTF">2017-04-01T02:12:00Z</dcterms:created>
  <dcterms:modified xsi:type="dcterms:W3CDTF">2017-06-18T15:21:00Z</dcterms:modified>
</cp:coreProperties>
</file>